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419C35" w14:textId="77777777" w:rsidR="00AF59A0" w:rsidRDefault="00AF59A0" w:rsidP="00AF59A0">
      <w:pPr>
        <w:pStyle w:val="normal0"/>
        <w:spacing w:after="10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AP World History 2017-2018</w:t>
      </w:r>
    </w:p>
    <w:p w14:paraId="36128FE5" w14:textId="77777777" w:rsidR="00AF59A0" w:rsidRDefault="00AF59A0" w:rsidP="00AF59A0">
      <w:pPr>
        <w:pStyle w:val="normal0"/>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9"/>
          <w:szCs w:val="29"/>
        </w:rPr>
        <w:t>Summer Assignment</w:t>
      </w:r>
    </w:p>
    <w:p w14:paraId="01271ABD" w14:textId="3322840B" w:rsidR="00AF59A0" w:rsidRDefault="00FC4591" w:rsidP="00AF59A0">
      <w:pPr>
        <w:pStyle w:val="normal0"/>
        <w:spacing w:after="100" w:line="240" w:lineRule="auto"/>
        <w:jc w:val="center"/>
        <w:rPr>
          <w:rFonts w:ascii="Times New Roman" w:eastAsia="Times New Roman" w:hAnsi="Times New Roman" w:cs="Times New Roman"/>
          <w:b/>
          <w:sz w:val="29"/>
          <w:szCs w:val="29"/>
        </w:rPr>
      </w:pPr>
      <w:hyperlink r:id="rId7" w:history="1">
        <w:r w:rsidR="00AF59A0" w:rsidRPr="000E3BFA">
          <w:rPr>
            <w:rStyle w:val="Hyperlink"/>
            <w:rFonts w:ascii="Times New Roman" w:eastAsia="Times New Roman" w:hAnsi="Times New Roman" w:cs="Times New Roman"/>
            <w:b/>
            <w:i/>
            <w:sz w:val="29"/>
            <w:szCs w:val="29"/>
          </w:rPr>
          <w:t xml:space="preserve">A History of the World in 6 </w:t>
        </w:r>
        <w:r w:rsidR="001C7F90" w:rsidRPr="000E3BFA">
          <w:rPr>
            <w:rStyle w:val="Hyperlink"/>
            <w:rFonts w:ascii="Times New Roman" w:eastAsia="Times New Roman" w:hAnsi="Times New Roman" w:cs="Times New Roman"/>
            <w:b/>
            <w:i/>
            <w:sz w:val="29"/>
            <w:szCs w:val="29"/>
          </w:rPr>
          <w:t>Glasses</w:t>
        </w:r>
      </w:hyperlink>
      <w:r w:rsidR="001C7F90">
        <w:rPr>
          <w:rFonts w:ascii="Times New Roman" w:eastAsia="Times New Roman" w:hAnsi="Times New Roman" w:cs="Times New Roman"/>
          <w:b/>
          <w:sz w:val="29"/>
          <w:szCs w:val="29"/>
        </w:rPr>
        <w:t>,</w:t>
      </w:r>
      <w:r w:rsidR="00AF59A0">
        <w:rPr>
          <w:rFonts w:ascii="Times New Roman" w:eastAsia="Times New Roman" w:hAnsi="Times New Roman" w:cs="Times New Roman"/>
          <w:b/>
          <w:sz w:val="29"/>
          <w:szCs w:val="29"/>
        </w:rPr>
        <w:t xml:space="preserve"> </w:t>
      </w:r>
      <w:hyperlink r:id="rId8" w:history="1">
        <w:r w:rsidR="00AF59A0" w:rsidRPr="00DE7D18">
          <w:rPr>
            <w:rStyle w:val="Hyperlink"/>
            <w:rFonts w:ascii="Times New Roman" w:eastAsia="Times New Roman" w:hAnsi="Times New Roman" w:cs="Times New Roman"/>
            <w:b/>
            <w:sz w:val="29"/>
            <w:szCs w:val="29"/>
          </w:rPr>
          <w:t>Textbook</w:t>
        </w:r>
      </w:hyperlink>
      <w:r w:rsidR="00AF59A0">
        <w:rPr>
          <w:rFonts w:ascii="Times New Roman" w:eastAsia="Times New Roman" w:hAnsi="Times New Roman" w:cs="Times New Roman"/>
          <w:b/>
          <w:sz w:val="29"/>
          <w:szCs w:val="29"/>
        </w:rPr>
        <w:t>, and Map Exercise</w:t>
      </w:r>
    </w:p>
    <w:p w14:paraId="54397044" w14:textId="77777777" w:rsidR="00AF59A0" w:rsidRDefault="00AF59A0" w:rsidP="00AF59A0">
      <w:pPr>
        <w:pStyle w:val="normal0"/>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assignment can also be found on my Weebly page through Ferrahian’s Homepage</w:t>
      </w:r>
    </w:p>
    <w:p w14:paraId="3A94D5F8" w14:textId="77777777" w:rsidR="00AF59A0" w:rsidRDefault="00AF59A0">
      <w:pPr>
        <w:pStyle w:val="normal0"/>
        <w:spacing w:after="100" w:line="240" w:lineRule="auto"/>
        <w:rPr>
          <w:rFonts w:ascii="Times New Roman" w:eastAsia="Times New Roman" w:hAnsi="Times New Roman" w:cs="Times New Roman"/>
          <w:sz w:val="24"/>
          <w:szCs w:val="24"/>
        </w:rPr>
      </w:pPr>
    </w:p>
    <w:p w14:paraId="7AE1544C" w14:textId="7250B6E5" w:rsidR="00AF59A0" w:rsidRPr="00AF59A0" w:rsidRDefault="00AE5FB5">
      <w:pPr>
        <w:pStyle w:val="normal0"/>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First: </w:t>
      </w:r>
      <w:r>
        <w:rPr>
          <w:rFonts w:ascii="Times New Roman" w:eastAsia="Times New Roman" w:hAnsi="Times New Roman" w:cs="Times New Roman"/>
          <w:sz w:val="24"/>
          <w:szCs w:val="24"/>
        </w:rPr>
        <w:t xml:space="preserve"> Please </w:t>
      </w:r>
      <w:r w:rsidR="00AF59A0">
        <w:rPr>
          <w:rFonts w:ascii="Times New Roman" w:eastAsia="Times New Roman" w:hAnsi="Times New Roman" w:cs="Times New Roman"/>
          <w:sz w:val="24"/>
          <w:szCs w:val="24"/>
        </w:rPr>
        <w:t xml:space="preserve">create a </w:t>
      </w:r>
      <w:hyperlink r:id="rId9" w:history="1">
        <w:r w:rsidR="00AF59A0" w:rsidRPr="00CA53E3">
          <w:rPr>
            <w:rStyle w:val="Hyperlink"/>
            <w:rFonts w:ascii="Times New Roman" w:eastAsia="Times New Roman" w:hAnsi="Times New Roman" w:cs="Times New Roman"/>
            <w:sz w:val="24"/>
            <w:szCs w:val="24"/>
          </w:rPr>
          <w:t>www.turnitin.com</w:t>
        </w:r>
      </w:hyperlink>
      <w:r w:rsidR="00AF59A0">
        <w:rPr>
          <w:rFonts w:ascii="Times New Roman" w:eastAsia="Times New Roman" w:hAnsi="Times New Roman" w:cs="Times New Roman"/>
          <w:sz w:val="24"/>
          <w:szCs w:val="24"/>
        </w:rPr>
        <w:t xml:space="preserve"> to submit </w:t>
      </w:r>
      <w:r w:rsidR="00AF59A0">
        <w:rPr>
          <w:rFonts w:ascii="Times New Roman" w:eastAsia="Times New Roman" w:hAnsi="Times New Roman" w:cs="Times New Roman"/>
          <w:i/>
          <w:sz w:val="24"/>
          <w:szCs w:val="24"/>
        </w:rPr>
        <w:t>A History of the World in 6 Glasses</w:t>
      </w:r>
      <w:r w:rsidR="00F3602D">
        <w:rPr>
          <w:rFonts w:ascii="Times New Roman" w:eastAsia="Times New Roman" w:hAnsi="Times New Roman" w:cs="Times New Roman"/>
          <w:sz w:val="24"/>
          <w:szCs w:val="24"/>
        </w:rPr>
        <w:t xml:space="preserve"> </w:t>
      </w:r>
      <w:r w:rsidR="00AF59A0">
        <w:rPr>
          <w:rFonts w:ascii="Times New Roman" w:eastAsia="Times New Roman" w:hAnsi="Times New Roman" w:cs="Times New Roman"/>
          <w:sz w:val="24"/>
          <w:szCs w:val="24"/>
        </w:rPr>
        <w:t>exercises online by listed due dates. It is free of charge to create the account. You do need an email address. When enrolling below is the information needed for the account:</w:t>
      </w:r>
    </w:p>
    <w:p w14:paraId="316BD335" w14:textId="77777777" w:rsidR="00AF59A0" w:rsidRPr="00AF59A0" w:rsidRDefault="00AF59A0" w:rsidP="00AF59A0">
      <w:pPr>
        <w:pStyle w:val="normal0"/>
        <w:spacing w:after="100" w:line="240" w:lineRule="auto"/>
        <w:ind w:left="1440" w:firstLine="720"/>
        <w:rPr>
          <w:rFonts w:ascii="Times New Roman" w:eastAsia="Times New Roman" w:hAnsi="Times New Roman" w:cs="Times New Roman"/>
          <w:b/>
          <w:sz w:val="24"/>
          <w:szCs w:val="24"/>
        </w:rPr>
      </w:pPr>
      <w:r w:rsidRPr="00AF59A0">
        <w:rPr>
          <w:rFonts w:ascii="Times New Roman" w:eastAsia="Times New Roman" w:hAnsi="Times New Roman" w:cs="Times New Roman"/>
          <w:b/>
          <w:sz w:val="24"/>
          <w:szCs w:val="24"/>
        </w:rPr>
        <w:t>Class ID: 15624123</w:t>
      </w:r>
    </w:p>
    <w:p w14:paraId="10926BCD" w14:textId="77777777" w:rsidR="00AF59A0" w:rsidRPr="00AF59A0" w:rsidRDefault="00AF59A0" w:rsidP="00AF59A0">
      <w:pPr>
        <w:pStyle w:val="normal0"/>
        <w:spacing w:after="100" w:line="240" w:lineRule="auto"/>
        <w:ind w:left="1440" w:firstLine="720"/>
        <w:rPr>
          <w:rFonts w:ascii="Times New Roman" w:eastAsia="Times New Roman" w:hAnsi="Times New Roman" w:cs="Times New Roman"/>
          <w:b/>
          <w:sz w:val="24"/>
          <w:szCs w:val="24"/>
        </w:rPr>
      </w:pPr>
      <w:r w:rsidRPr="00AF59A0">
        <w:rPr>
          <w:rFonts w:ascii="Times New Roman" w:eastAsia="Times New Roman" w:hAnsi="Times New Roman" w:cs="Times New Roman"/>
          <w:b/>
          <w:sz w:val="24"/>
          <w:szCs w:val="24"/>
        </w:rPr>
        <w:t>Enrollment Key: APWHHM</w:t>
      </w:r>
    </w:p>
    <w:p w14:paraId="5C3E5F41" w14:textId="77777777" w:rsidR="00AF59A0" w:rsidRDefault="00AF59A0" w:rsidP="00AF59A0">
      <w:pPr>
        <w:pStyle w:val="normal0"/>
        <w:spacing w:after="100" w:line="240" w:lineRule="auto"/>
        <w:jc w:val="both"/>
        <w:rPr>
          <w:rFonts w:ascii="Times New Roman" w:eastAsia="Times New Roman" w:hAnsi="Times New Roman" w:cs="Times New Roman"/>
          <w:b/>
          <w:sz w:val="23"/>
          <w:szCs w:val="23"/>
          <w:u w:val="single"/>
        </w:rPr>
      </w:pPr>
    </w:p>
    <w:p w14:paraId="5FD91AE6" w14:textId="529DF092" w:rsidR="00AF59A0" w:rsidRDefault="00AF59A0" w:rsidP="00AF59A0">
      <w:pPr>
        <w:pStyle w:val="normal0"/>
        <w:spacing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3"/>
          <w:szCs w:val="23"/>
          <w:u w:val="single"/>
        </w:rPr>
        <w:t>1) Book Reading:</w:t>
      </w:r>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 xml:space="preserve">Over the course of the summer, you will read </w:t>
      </w:r>
      <w:hyperlink r:id="rId10">
        <w:r>
          <w:rPr>
            <w:rFonts w:ascii="Times New Roman" w:eastAsia="Times New Roman" w:hAnsi="Times New Roman" w:cs="Times New Roman"/>
            <w:color w:val="1155CC"/>
            <w:sz w:val="23"/>
            <w:szCs w:val="23"/>
            <w:u w:val="single"/>
          </w:rPr>
          <w:t>A History of the World in 6 Glasses by Tom Standage</w:t>
        </w:r>
      </w:hyperlink>
      <w:r>
        <w:rPr>
          <w:rFonts w:ascii="Times New Roman" w:eastAsia="Times New Roman" w:hAnsi="Times New Roman" w:cs="Times New Roman"/>
          <w:sz w:val="23"/>
          <w:szCs w:val="23"/>
        </w:rPr>
        <w:t xml:space="preserve"> and be prepared the first day of class with your copy of the book and a critical understanding of the five historical themes reflected in the book.</w:t>
      </w:r>
    </w:p>
    <w:p w14:paraId="26E9E50A" w14:textId="77777777" w:rsidR="00AF59A0" w:rsidRDefault="00AF59A0" w:rsidP="00AF59A0">
      <w:pPr>
        <w:pStyle w:val="normal0"/>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The first days of class will be spent discussing the five historical themes that define the AP World History course. Come to class with questions, insightful commentary, and an enthusiastic attitude. </w:t>
      </w:r>
    </w:p>
    <w:p w14:paraId="7604714B" w14:textId="77777777" w:rsidR="00AF59A0" w:rsidRDefault="00AF59A0" w:rsidP="00AF59A0">
      <w:pPr>
        <w:pStyle w:val="normal0"/>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3"/>
          <w:szCs w:val="23"/>
        </w:rPr>
        <w:t>During the school year, AP World History students will be expected to read extensively and deeply, connecting themes and patterns.  Patterns to look for are compare and contrast, change over time, and historical synthesis and context.</w:t>
      </w:r>
    </w:p>
    <w:p w14:paraId="237B4116" w14:textId="77777777" w:rsidR="00AF59A0" w:rsidRPr="00AF59A0" w:rsidRDefault="00AF59A0" w:rsidP="00AF59A0">
      <w:pPr>
        <w:pStyle w:val="normal0"/>
        <w:numPr>
          <w:ilvl w:val="0"/>
          <w:numId w:val="2"/>
        </w:numPr>
        <w:spacing w:line="240" w:lineRule="auto"/>
        <w:rPr>
          <w:rFonts w:ascii="Times New Roman" w:eastAsia="Times New Roman" w:hAnsi="Times New Roman" w:cs="Times New Roman"/>
        </w:rPr>
      </w:pPr>
      <w:r w:rsidRPr="00AF59A0">
        <w:rPr>
          <w:rFonts w:ascii="Times New Roman" w:eastAsia="Times New Roman" w:hAnsi="Times New Roman" w:cs="Times New Roman"/>
        </w:rPr>
        <w:t xml:space="preserve">As you read, you will be filling out the </w:t>
      </w:r>
      <w:hyperlink r:id="rId11" w:history="1">
        <w:r w:rsidR="001C7F90" w:rsidRPr="001C7F90">
          <w:rPr>
            <w:rStyle w:val="Hyperlink"/>
            <w:rFonts w:ascii="Times New Roman" w:eastAsia="Times New Roman" w:hAnsi="Times New Roman" w:cs="Times New Roman"/>
          </w:rPr>
          <w:t xml:space="preserve">5 </w:t>
        </w:r>
        <w:r w:rsidRPr="001C7F90">
          <w:rPr>
            <w:rStyle w:val="Hyperlink"/>
            <w:rFonts w:ascii="Times New Roman" w:eastAsia="Times New Roman" w:hAnsi="Times New Roman" w:cs="Times New Roman"/>
          </w:rPr>
          <w:t>Themes Jigsaw Chart</w:t>
        </w:r>
      </w:hyperlink>
      <w:r w:rsidRPr="00AF59A0">
        <w:rPr>
          <w:rFonts w:ascii="Times New Roman" w:eastAsia="Times New Roman" w:hAnsi="Times New Roman" w:cs="Times New Roman"/>
        </w:rPr>
        <w:t xml:space="preserve"> found on the next page</w:t>
      </w:r>
      <w:r w:rsidR="001C7F90">
        <w:rPr>
          <w:rFonts w:ascii="Times New Roman" w:eastAsia="Times New Roman" w:hAnsi="Times New Roman" w:cs="Times New Roman"/>
        </w:rPr>
        <w:t xml:space="preserve"> or the link</w:t>
      </w:r>
      <w:r w:rsidRPr="00AF59A0">
        <w:rPr>
          <w:rFonts w:ascii="Times New Roman" w:eastAsia="Times New Roman" w:hAnsi="Times New Roman" w:cs="Times New Roman"/>
        </w:rPr>
        <w:t xml:space="preserve">. Please </w:t>
      </w:r>
      <w:r w:rsidRPr="001C7F90">
        <w:rPr>
          <w:rFonts w:ascii="Times New Roman" w:eastAsia="Times New Roman" w:hAnsi="Times New Roman" w:cs="Times New Roman"/>
          <w:b/>
          <w:u w:val="single"/>
        </w:rPr>
        <w:t>TYPE</w:t>
      </w:r>
      <w:r w:rsidRPr="00AF59A0">
        <w:rPr>
          <w:rFonts w:ascii="Times New Roman" w:eastAsia="Times New Roman" w:hAnsi="Times New Roman" w:cs="Times New Roman"/>
        </w:rPr>
        <w:t xml:space="preserve"> your answers into the jigsaw. Submit via TurnItin.com by </w:t>
      </w:r>
      <w:r w:rsidRPr="006C068A">
        <w:rPr>
          <w:rFonts w:ascii="Times New Roman" w:eastAsia="Times New Roman" w:hAnsi="Times New Roman" w:cs="Times New Roman"/>
          <w:b/>
          <w:color w:val="FF0000"/>
          <w:sz w:val="24"/>
        </w:rPr>
        <w:t>July 30, 2017</w:t>
      </w:r>
      <w:r w:rsidRPr="006C068A">
        <w:rPr>
          <w:rFonts w:ascii="Times New Roman" w:eastAsia="Times New Roman" w:hAnsi="Times New Roman" w:cs="Times New Roman"/>
          <w:b/>
          <w:color w:val="FF0000"/>
          <w:sz w:val="18"/>
        </w:rPr>
        <w:t>.</w:t>
      </w:r>
      <w:r>
        <w:rPr>
          <w:rFonts w:ascii="Times New Roman" w:eastAsia="Times New Roman" w:hAnsi="Times New Roman" w:cs="Times New Roman"/>
        </w:rPr>
        <w:t xml:space="preserve"> </w:t>
      </w:r>
      <w:r w:rsidRPr="00AF59A0">
        <w:rPr>
          <w:rFonts w:ascii="Times New Roman" w:eastAsia="Times New Roman" w:hAnsi="Times New Roman" w:cs="Times New Roman"/>
        </w:rPr>
        <w:t>Each chapter should be a page.</w:t>
      </w:r>
    </w:p>
    <w:p w14:paraId="4A7C9FC4" w14:textId="77777777" w:rsidR="00AF59A0" w:rsidRDefault="00AF59A0" w:rsidP="00AF59A0">
      <w:pPr>
        <w:pStyle w:val="normal0"/>
        <w:spacing w:line="240" w:lineRule="auto"/>
        <w:rPr>
          <w:rFonts w:ascii="Arial" w:eastAsia="Arial" w:hAnsi="Arial" w:cs="Arial"/>
          <w:color w:val="444444"/>
          <w:sz w:val="20"/>
          <w:szCs w:val="20"/>
        </w:rPr>
      </w:pPr>
    </w:p>
    <w:p w14:paraId="2A09F394" w14:textId="77777777" w:rsidR="00AF59A0" w:rsidRPr="00F3602D" w:rsidRDefault="00AF59A0">
      <w:pPr>
        <w:pStyle w:val="normal0"/>
        <w:spacing w:after="100" w:line="240" w:lineRule="auto"/>
        <w:rPr>
          <w:rFonts w:ascii="Times New Roman" w:eastAsia="Times New Roman" w:hAnsi="Times New Roman" w:cs="Times New Roman"/>
          <w:sz w:val="21"/>
          <w:szCs w:val="21"/>
        </w:rPr>
      </w:pPr>
      <w:r w:rsidRPr="00F3602D">
        <w:rPr>
          <w:rFonts w:ascii="Times New Roman" w:eastAsia="Times New Roman" w:hAnsi="Times New Roman" w:cs="Times New Roman"/>
          <w:b/>
          <w:sz w:val="21"/>
          <w:szCs w:val="21"/>
        </w:rPr>
        <w:t>As you read, please look for evidence of the following themes:</w:t>
      </w:r>
    </w:p>
    <w:p w14:paraId="5AD23248" w14:textId="77777777" w:rsidR="00E63C45" w:rsidRPr="00F3602D" w:rsidRDefault="00AE5FB5">
      <w:pPr>
        <w:pStyle w:val="normal0"/>
        <w:numPr>
          <w:ilvl w:val="0"/>
          <w:numId w:val="1"/>
        </w:numPr>
        <w:spacing w:after="100" w:line="240" w:lineRule="auto"/>
        <w:ind w:hanging="360"/>
        <w:rPr>
          <w:rFonts w:ascii="Times New Roman" w:eastAsia="Times New Roman" w:hAnsi="Times New Roman" w:cs="Times New Roman"/>
          <w:sz w:val="21"/>
          <w:szCs w:val="21"/>
        </w:rPr>
      </w:pPr>
      <w:r w:rsidRPr="00F3602D">
        <w:rPr>
          <w:rFonts w:ascii="Times New Roman" w:eastAsia="Times New Roman" w:hAnsi="Times New Roman" w:cs="Times New Roman"/>
          <w:b/>
          <w:sz w:val="21"/>
          <w:szCs w:val="21"/>
        </w:rPr>
        <w:t xml:space="preserve">Interaction Between Humans and the Environment: </w:t>
      </w:r>
      <w:r w:rsidRPr="00F3602D">
        <w:rPr>
          <w:rFonts w:ascii="Times New Roman" w:eastAsia="Times New Roman" w:hAnsi="Times New Roman" w:cs="Times New Roman"/>
          <w:sz w:val="21"/>
          <w:szCs w:val="21"/>
        </w:rPr>
        <w:t> having to do with how the environment shaped human societies and how humans shaped the environment: Including such issues as demography, disease, migration, patterns of settlement, and environmental technology.</w:t>
      </w:r>
    </w:p>
    <w:p w14:paraId="4CDFD2DD" w14:textId="77777777" w:rsidR="00E63C45" w:rsidRPr="00F3602D" w:rsidRDefault="00AE5FB5">
      <w:pPr>
        <w:pStyle w:val="normal0"/>
        <w:numPr>
          <w:ilvl w:val="0"/>
          <w:numId w:val="1"/>
        </w:numPr>
        <w:spacing w:after="231" w:line="240" w:lineRule="auto"/>
        <w:ind w:hanging="360"/>
        <w:rPr>
          <w:rFonts w:ascii="Times New Roman" w:eastAsia="Times New Roman" w:hAnsi="Times New Roman" w:cs="Times New Roman"/>
          <w:sz w:val="21"/>
          <w:szCs w:val="21"/>
        </w:rPr>
      </w:pPr>
      <w:r w:rsidRPr="00F3602D">
        <w:rPr>
          <w:rFonts w:ascii="Times New Roman" w:eastAsia="Times New Roman" w:hAnsi="Times New Roman" w:cs="Times New Roman"/>
          <w:b/>
          <w:sz w:val="21"/>
          <w:szCs w:val="21"/>
        </w:rPr>
        <w:t>Development and Interaction of Cultures:</w:t>
      </w:r>
      <w:r w:rsidRPr="00F3602D">
        <w:rPr>
          <w:rFonts w:ascii="Times New Roman" w:eastAsia="Times New Roman" w:hAnsi="Times New Roman" w:cs="Times New Roman"/>
          <w:sz w:val="21"/>
          <w:szCs w:val="21"/>
        </w:rPr>
        <w:t xml:space="preserve"> having to do with religious beliefs, whether organized or traditional, the religious institutions of culture, having to do with art (visual, musical, written) and architecture as well as intellectual movements/philosophy, having to do with the technology used by the society, new inventions.</w:t>
      </w:r>
    </w:p>
    <w:p w14:paraId="41A958E7" w14:textId="77777777" w:rsidR="00E63C45" w:rsidRPr="00F3602D" w:rsidRDefault="00AE5FB5">
      <w:pPr>
        <w:pStyle w:val="normal0"/>
        <w:numPr>
          <w:ilvl w:val="0"/>
          <w:numId w:val="1"/>
        </w:numPr>
        <w:spacing w:after="231" w:line="240" w:lineRule="auto"/>
        <w:ind w:hanging="360"/>
        <w:rPr>
          <w:rFonts w:ascii="Times New Roman" w:eastAsia="Times New Roman" w:hAnsi="Times New Roman" w:cs="Times New Roman"/>
          <w:sz w:val="21"/>
          <w:szCs w:val="21"/>
        </w:rPr>
      </w:pPr>
      <w:r w:rsidRPr="00F3602D">
        <w:rPr>
          <w:rFonts w:ascii="Times New Roman" w:eastAsia="Times New Roman" w:hAnsi="Times New Roman" w:cs="Times New Roman"/>
          <w:b/>
          <w:sz w:val="21"/>
          <w:szCs w:val="21"/>
        </w:rPr>
        <w:t>State-Building, Expansion, and Conflict:</w:t>
      </w:r>
      <w:r w:rsidRPr="00F3602D">
        <w:rPr>
          <w:rFonts w:ascii="Times New Roman" w:eastAsia="Times New Roman" w:hAnsi="Times New Roman" w:cs="Times New Roman"/>
          <w:sz w:val="21"/>
          <w:szCs w:val="21"/>
        </w:rPr>
        <w:t xml:space="preserve"> having to do with gaining, seeking, and organizing power, events related to the function of government: making laws, enforcing laws, and interpreting laws. </w:t>
      </w:r>
    </w:p>
    <w:p w14:paraId="18C46FFC" w14:textId="77777777" w:rsidR="00E63C45" w:rsidRPr="00F3602D" w:rsidRDefault="00AE5FB5">
      <w:pPr>
        <w:pStyle w:val="normal0"/>
        <w:numPr>
          <w:ilvl w:val="0"/>
          <w:numId w:val="1"/>
        </w:numPr>
        <w:spacing w:after="3" w:line="240" w:lineRule="auto"/>
        <w:ind w:hanging="360"/>
        <w:rPr>
          <w:rFonts w:ascii="Times New Roman" w:eastAsia="Times New Roman" w:hAnsi="Times New Roman" w:cs="Times New Roman"/>
          <w:sz w:val="21"/>
          <w:szCs w:val="21"/>
        </w:rPr>
      </w:pPr>
      <w:r w:rsidRPr="00F3602D">
        <w:rPr>
          <w:rFonts w:ascii="Times New Roman" w:eastAsia="Times New Roman" w:hAnsi="Times New Roman" w:cs="Times New Roman"/>
          <w:b/>
          <w:sz w:val="21"/>
          <w:szCs w:val="21"/>
        </w:rPr>
        <w:t xml:space="preserve">Creation, Expansion, and Interaction of Economic Systems: </w:t>
      </w:r>
      <w:r w:rsidRPr="00F3602D">
        <w:rPr>
          <w:rFonts w:ascii="Times New Roman" w:eastAsia="Times New Roman" w:hAnsi="Times New Roman" w:cs="Times New Roman"/>
          <w:sz w:val="21"/>
          <w:szCs w:val="21"/>
        </w:rPr>
        <w:t>Having to do with how people meet their basic material needs, the production, distribution, and consumption of goods and services including such issues as domestic and international trade, monetary policies and taxation.</w:t>
      </w:r>
    </w:p>
    <w:p w14:paraId="4308D6C3" w14:textId="77777777" w:rsidR="00E63C45" w:rsidRPr="00F3602D" w:rsidRDefault="00AE5FB5">
      <w:pPr>
        <w:pStyle w:val="normal0"/>
        <w:numPr>
          <w:ilvl w:val="0"/>
          <w:numId w:val="1"/>
        </w:numPr>
        <w:spacing w:before="160" w:line="240" w:lineRule="auto"/>
        <w:ind w:hanging="360"/>
        <w:rPr>
          <w:rFonts w:ascii="Times New Roman" w:eastAsia="Times New Roman" w:hAnsi="Times New Roman" w:cs="Times New Roman"/>
          <w:sz w:val="21"/>
          <w:szCs w:val="21"/>
        </w:rPr>
      </w:pPr>
      <w:r w:rsidRPr="00F3602D">
        <w:rPr>
          <w:rFonts w:ascii="Times New Roman" w:eastAsia="Times New Roman" w:hAnsi="Times New Roman" w:cs="Times New Roman"/>
          <w:sz w:val="21"/>
          <w:szCs w:val="21"/>
        </w:rPr>
        <w:t>D</w:t>
      </w:r>
      <w:r w:rsidRPr="00F3602D">
        <w:rPr>
          <w:rFonts w:ascii="Times New Roman" w:eastAsia="Times New Roman" w:hAnsi="Times New Roman" w:cs="Times New Roman"/>
          <w:b/>
          <w:sz w:val="21"/>
          <w:szCs w:val="21"/>
        </w:rPr>
        <w:t xml:space="preserve">evelopment and Transformation of Social Structures: </w:t>
      </w:r>
      <w:r w:rsidRPr="00F3602D">
        <w:rPr>
          <w:rFonts w:ascii="Times New Roman" w:eastAsia="Times New Roman" w:hAnsi="Times New Roman" w:cs="Times New Roman"/>
          <w:sz w:val="21"/>
          <w:szCs w:val="21"/>
        </w:rPr>
        <w:t>Having to do with people in groups, their living together, and relations with one another o Includes such issues as: gender, economic status.</w:t>
      </w:r>
    </w:p>
    <w:p w14:paraId="4523C3DE" w14:textId="77777777" w:rsidR="00E63C45" w:rsidRDefault="00E63C45">
      <w:pPr>
        <w:pStyle w:val="normal0"/>
        <w:spacing w:before="160" w:line="240" w:lineRule="auto"/>
        <w:rPr>
          <w:rFonts w:ascii="Times New Roman" w:eastAsia="Times New Roman" w:hAnsi="Times New Roman" w:cs="Times New Roman"/>
          <w:sz w:val="23"/>
          <w:szCs w:val="23"/>
        </w:rPr>
      </w:pPr>
    </w:p>
    <w:p w14:paraId="081DEB00" w14:textId="45E6BDA2" w:rsidR="00E63C45" w:rsidRDefault="00AE5FB5">
      <w:pPr>
        <w:pStyle w:val="normal0"/>
        <w:spacing w:after="10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During the first few days of school, we will be working on one of the writing components of the AP Exam, the short answer question or SAQ.  This work will come directly from the summer reading.</w:t>
      </w:r>
      <w:r w:rsidR="00F3602D">
        <w:rPr>
          <w:rFonts w:ascii="Times New Roman" w:eastAsia="Times New Roman" w:hAnsi="Times New Roman" w:cs="Times New Roman"/>
          <w:sz w:val="23"/>
          <w:szCs w:val="23"/>
        </w:rPr>
        <w:t xml:space="preserve"> You MUST complete the 5 Themes Jigsaw Chart BEFORE completing the SAQ.</w:t>
      </w:r>
    </w:p>
    <w:p w14:paraId="5370ED98" w14:textId="77777777" w:rsidR="00F25581" w:rsidRDefault="00AE5FB5" w:rsidP="00F25581">
      <w:pPr>
        <w:pStyle w:val="normal0"/>
        <w:spacing w:before="160" w:line="240" w:lineRule="auto"/>
        <w:rPr>
          <w:rFonts w:ascii="Times New Roman" w:eastAsia="Times New Roman" w:hAnsi="Times New Roman" w:cs="Times New Roman"/>
          <w:b/>
          <w:sz w:val="23"/>
          <w:szCs w:val="23"/>
        </w:rPr>
      </w:pPr>
      <w:r w:rsidRPr="001C7F90">
        <w:rPr>
          <w:rFonts w:ascii="Times New Roman" w:eastAsia="Times New Roman" w:hAnsi="Times New Roman" w:cs="Times New Roman"/>
          <w:b/>
          <w:sz w:val="23"/>
          <w:szCs w:val="23"/>
        </w:rPr>
        <w:t>You will be practicing this on your own by completing the SAQ assignment found below</w:t>
      </w:r>
      <w:r w:rsidR="001C7F90" w:rsidRPr="001C7F90">
        <w:rPr>
          <w:rFonts w:ascii="Times New Roman" w:eastAsia="Times New Roman" w:hAnsi="Times New Roman" w:cs="Times New Roman"/>
          <w:b/>
          <w:sz w:val="23"/>
          <w:szCs w:val="23"/>
        </w:rPr>
        <w:t xml:space="preserve">. </w:t>
      </w:r>
      <w:r w:rsidRPr="001C7F90">
        <w:rPr>
          <w:rFonts w:ascii="Times New Roman" w:eastAsia="Times New Roman" w:hAnsi="Times New Roman" w:cs="Times New Roman"/>
          <w:b/>
          <w:sz w:val="23"/>
          <w:szCs w:val="23"/>
        </w:rPr>
        <w:t xml:space="preserve">The SAQ responses should be </w:t>
      </w:r>
      <w:r w:rsidR="001C7F90" w:rsidRPr="001C7F90">
        <w:rPr>
          <w:rFonts w:ascii="Times New Roman" w:eastAsia="Times New Roman" w:hAnsi="Times New Roman" w:cs="Times New Roman"/>
          <w:b/>
          <w:sz w:val="23"/>
          <w:szCs w:val="23"/>
        </w:rPr>
        <w:t xml:space="preserve">typed on a separate word doc turned in to turnitin.com by </w:t>
      </w:r>
      <w:r w:rsidR="001C7F90" w:rsidRPr="00943441">
        <w:rPr>
          <w:rFonts w:ascii="Times New Roman" w:eastAsia="Times New Roman" w:hAnsi="Times New Roman" w:cs="Times New Roman"/>
          <w:b/>
          <w:color w:val="FF0000"/>
          <w:sz w:val="23"/>
          <w:szCs w:val="23"/>
        </w:rPr>
        <w:t>July 30, 2017</w:t>
      </w:r>
      <w:r w:rsidR="001C7F90" w:rsidRPr="001C7F90">
        <w:rPr>
          <w:rFonts w:ascii="Times New Roman" w:eastAsia="Times New Roman" w:hAnsi="Times New Roman" w:cs="Times New Roman"/>
          <w:b/>
          <w:sz w:val="23"/>
          <w:szCs w:val="23"/>
        </w:rPr>
        <w:t>.</w:t>
      </w:r>
      <w:r w:rsidR="00943441">
        <w:rPr>
          <w:rFonts w:ascii="Times New Roman" w:eastAsia="Times New Roman" w:hAnsi="Times New Roman" w:cs="Times New Roman"/>
          <w:b/>
          <w:sz w:val="23"/>
          <w:szCs w:val="23"/>
        </w:rPr>
        <w:t xml:space="preserve"> </w:t>
      </w:r>
      <w:r w:rsidR="001C7F90" w:rsidRPr="001C7F90">
        <w:rPr>
          <w:rFonts w:ascii="Times New Roman" w:eastAsia="Times New Roman" w:hAnsi="Times New Roman" w:cs="Times New Roman"/>
          <w:b/>
          <w:sz w:val="23"/>
          <w:szCs w:val="23"/>
        </w:rPr>
        <w:t xml:space="preserve">You will be completing 6 SAQ responses. </w:t>
      </w:r>
      <w:r w:rsidRPr="001C7F90">
        <w:rPr>
          <w:rFonts w:ascii="Times New Roman" w:eastAsia="Times New Roman" w:hAnsi="Times New Roman" w:cs="Times New Roman"/>
          <w:b/>
          <w:sz w:val="23"/>
          <w:szCs w:val="23"/>
        </w:rPr>
        <w:t>Each part of each answer (the a., b., or c.) should be NO LONGER than 3-4 sentences.  Therefore, each question response will be no more than 12 sentences total.</w:t>
      </w:r>
    </w:p>
    <w:p w14:paraId="4C6EE4D0" w14:textId="77777777" w:rsidR="00943441" w:rsidRDefault="00943441">
      <w:pPr>
        <w:pStyle w:val="normal0"/>
        <w:spacing w:before="160" w:line="240" w:lineRule="auto"/>
        <w:rPr>
          <w:rFonts w:ascii="Times New Roman" w:eastAsia="Times New Roman" w:hAnsi="Times New Roman" w:cs="Times New Roman"/>
          <w:b/>
          <w:sz w:val="23"/>
          <w:szCs w:val="23"/>
        </w:rPr>
        <w:sectPr w:rsidR="00943441" w:rsidSect="00943441">
          <w:pgSz w:w="12240" w:h="15840"/>
          <w:pgMar w:top="720" w:right="720" w:bottom="720" w:left="720" w:header="0" w:footer="720" w:gutter="0"/>
          <w:pgNumType w:start="1"/>
          <w:cols w:space="720"/>
        </w:sectPr>
      </w:pPr>
    </w:p>
    <w:p w14:paraId="105CD734" w14:textId="77777777" w:rsidR="00943441" w:rsidRPr="0012479A" w:rsidRDefault="00943441" w:rsidP="00943441">
      <w:pPr>
        <w:rPr>
          <w:rFonts w:ascii="Arial" w:hAnsi="Arial" w:cs="Arial"/>
          <w:sz w:val="24"/>
          <w:szCs w:val="24"/>
        </w:rPr>
      </w:pPr>
      <w:r w:rsidRPr="0012479A">
        <w:rPr>
          <w:rFonts w:ascii="Arial" w:hAnsi="Arial" w:cs="Arial"/>
          <w:sz w:val="24"/>
          <w:szCs w:val="24"/>
        </w:rPr>
        <w:lastRenderedPageBreak/>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beer</w:t>
      </w:r>
      <w:r w:rsidRPr="0012479A">
        <w:rPr>
          <w:rFonts w:ascii="Arial" w:hAnsi="Arial" w:cs="Arial"/>
          <w:sz w:val="24"/>
          <w:szCs w:val="24"/>
        </w:rPr>
        <w:t xml:space="preserve"> 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54B88EF3"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11DC91E0" w14:textId="77777777" w:rsidTr="0012479A">
        <w:trPr>
          <w:trHeight w:val="1178"/>
        </w:trPr>
        <w:tc>
          <w:tcPr>
            <w:tcW w:w="2418" w:type="dxa"/>
            <w:tcBorders>
              <w:bottom w:val="single" w:sz="24" w:space="0" w:color="auto"/>
            </w:tcBorders>
            <w:shd w:val="clear" w:color="auto" w:fill="000000" w:themeFill="text1"/>
            <w:vAlign w:val="center"/>
          </w:tcPr>
          <w:p w14:paraId="4750EECC" w14:textId="77777777" w:rsidR="00943441" w:rsidRPr="0012479A" w:rsidRDefault="00943441" w:rsidP="00943441">
            <w:pPr>
              <w:jc w:val="center"/>
              <w:rPr>
                <w:color w:val="FFFFFF" w:themeColor="background1"/>
              </w:rPr>
            </w:pPr>
            <w:r w:rsidRPr="0012479A">
              <w:rPr>
                <w:color w:val="FFFFFF" w:themeColor="background1"/>
              </w:rPr>
              <w:t>Beer</w:t>
            </w:r>
          </w:p>
        </w:tc>
        <w:tc>
          <w:tcPr>
            <w:tcW w:w="2418" w:type="dxa"/>
            <w:tcBorders>
              <w:bottom w:val="single" w:sz="24" w:space="0" w:color="auto"/>
            </w:tcBorders>
          </w:tcPr>
          <w:p w14:paraId="06E5DEE1"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3BA41E41"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22296627" w14:textId="77777777" w:rsidR="00943441" w:rsidRPr="0012479A" w:rsidRDefault="00943441" w:rsidP="00943441">
            <w:pPr>
              <w:jc w:val="center"/>
              <w:rPr>
                <w:rFonts w:ascii="Arial" w:hAnsi="Arial" w:cs="Arial"/>
              </w:rPr>
            </w:pPr>
          </w:p>
          <w:p w14:paraId="2940A509" w14:textId="77777777" w:rsidR="00943441" w:rsidRPr="0012479A" w:rsidRDefault="00943441" w:rsidP="00943441">
            <w:pPr>
              <w:jc w:val="center"/>
            </w:pPr>
          </w:p>
        </w:tc>
        <w:tc>
          <w:tcPr>
            <w:tcW w:w="2418" w:type="dxa"/>
            <w:tcBorders>
              <w:bottom w:val="single" w:sz="24" w:space="0" w:color="auto"/>
            </w:tcBorders>
          </w:tcPr>
          <w:p w14:paraId="30080CF5"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3FE5DFCE"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70C7C2A4" w14:textId="77777777" w:rsidR="00943441" w:rsidRPr="0012479A" w:rsidRDefault="00943441" w:rsidP="00943441">
            <w:pPr>
              <w:jc w:val="center"/>
            </w:pPr>
          </w:p>
        </w:tc>
        <w:tc>
          <w:tcPr>
            <w:tcW w:w="2418" w:type="dxa"/>
            <w:tcBorders>
              <w:bottom w:val="single" w:sz="24" w:space="0" w:color="auto"/>
            </w:tcBorders>
          </w:tcPr>
          <w:p w14:paraId="3A83017E"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4EDD189D" w14:textId="77777777" w:rsidR="00943441" w:rsidRPr="0012479A" w:rsidRDefault="00943441" w:rsidP="00943441">
            <w:pPr>
              <w:jc w:val="center"/>
            </w:pPr>
          </w:p>
        </w:tc>
        <w:tc>
          <w:tcPr>
            <w:tcW w:w="2418" w:type="dxa"/>
            <w:tcBorders>
              <w:bottom w:val="single" w:sz="24" w:space="0" w:color="auto"/>
            </w:tcBorders>
          </w:tcPr>
          <w:p w14:paraId="130610B6"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p w14:paraId="6ABBC924" w14:textId="77777777" w:rsidR="00943441" w:rsidRPr="0012479A" w:rsidRDefault="00943441" w:rsidP="00943441">
            <w:pPr>
              <w:jc w:val="center"/>
              <w:rPr>
                <w:rFonts w:ascii="Arial" w:hAnsi="Arial" w:cs="Arial"/>
              </w:rPr>
            </w:pPr>
          </w:p>
          <w:p w14:paraId="41205EAB" w14:textId="77777777" w:rsidR="00943441" w:rsidRPr="0012479A" w:rsidRDefault="00943441" w:rsidP="00943441">
            <w:pPr>
              <w:jc w:val="center"/>
            </w:pPr>
          </w:p>
        </w:tc>
      </w:tr>
      <w:tr w:rsidR="00943441" w:rsidRPr="0012479A" w14:paraId="2A0B204A" w14:textId="77777777" w:rsidTr="00943441">
        <w:trPr>
          <w:trHeight w:val="1781"/>
        </w:trPr>
        <w:tc>
          <w:tcPr>
            <w:tcW w:w="2418" w:type="dxa"/>
            <w:vAlign w:val="center"/>
          </w:tcPr>
          <w:p w14:paraId="55D50A5A" w14:textId="77777777" w:rsidR="00943441" w:rsidRPr="0012479A" w:rsidRDefault="00943441" w:rsidP="00943441">
            <w:pPr>
              <w:jc w:val="center"/>
              <w:rPr>
                <w:b/>
              </w:rPr>
            </w:pPr>
            <w:r w:rsidRPr="0012479A">
              <w:rPr>
                <w:b/>
              </w:rPr>
              <w:t>Example 1</w:t>
            </w:r>
          </w:p>
        </w:tc>
        <w:tc>
          <w:tcPr>
            <w:tcW w:w="2418" w:type="dxa"/>
          </w:tcPr>
          <w:p w14:paraId="68FAFF93" w14:textId="77777777" w:rsidR="00943441" w:rsidRPr="0012479A" w:rsidRDefault="00943441" w:rsidP="00943441"/>
        </w:tc>
        <w:tc>
          <w:tcPr>
            <w:tcW w:w="2418" w:type="dxa"/>
          </w:tcPr>
          <w:p w14:paraId="002BA54A" w14:textId="77777777" w:rsidR="00943441" w:rsidRPr="0012479A" w:rsidRDefault="00943441" w:rsidP="00943441"/>
        </w:tc>
        <w:tc>
          <w:tcPr>
            <w:tcW w:w="2418" w:type="dxa"/>
          </w:tcPr>
          <w:p w14:paraId="2570B72A" w14:textId="77777777" w:rsidR="00943441" w:rsidRPr="0012479A" w:rsidRDefault="00943441" w:rsidP="00943441"/>
        </w:tc>
        <w:tc>
          <w:tcPr>
            <w:tcW w:w="2418" w:type="dxa"/>
          </w:tcPr>
          <w:p w14:paraId="702F9156" w14:textId="77777777" w:rsidR="00943441" w:rsidRPr="0012479A" w:rsidRDefault="00943441" w:rsidP="00943441"/>
        </w:tc>
        <w:tc>
          <w:tcPr>
            <w:tcW w:w="2418" w:type="dxa"/>
          </w:tcPr>
          <w:p w14:paraId="6BE7789D" w14:textId="77777777" w:rsidR="00943441" w:rsidRPr="0012479A" w:rsidRDefault="00943441" w:rsidP="00943441"/>
        </w:tc>
      </w:tr>
      <w:tr w:rsidR="00943441" w:rsidRPr="0012479A" w14:paraId="34EDC57D" w14:textId="77777777" w:rsidTr="00943441">
        <w:trPr>
          <w:trHeight w:val="1673"/>
        </w:trPr>
        <w:tc>
          <w:tcPr>
            <w:tcW w:w="2418" w:type="dxa"/>
            <w:vAlign w:val="center"/>
          </w:tcPr>
          <w:p w14:paraId="07E2771A" w14:textId="77777777" w:rsidR="00943441" w:rsidRPr="0012479A" w:rsidRDefault="00943441" w:rsidP="00943441">
            <w:pPr>
              <w:jc w:val="center"/>
              <w:rPr>
                <w:b/>
              </w:rPr>
            </w:pPr>
            <w:r w:rsidRPr="0012479A">
              <w:rPr>
                <w:b/>
              </w:rPr>
              <w:t>Example 2</w:t>
            </w:r>
          </w:p>
        </w:tc>
        <w:tc>
          <w:tcPr>
            <w:tcW w:w="2418" w:type="dxa"/>
          </w:tcPr>
          <w:p w14:paraId="15FFC71C" w14:textId="77777777" w:rsidR="00943441" w:rsidRPr="0012479A" w:rsidRDefault="00943441" w:rsidP="00943441"/>
        </w:tc>
        <w:tc>
          <w:tcPr>
            <w:tcW w:w="2418" w:type="dxa"/>
          </w:tcPr>
          <w:p w14:paraId="10864C86" w14:textId="77777777" w:rsidR="00943441" w:rsidRPr="0012479A" w:rsidRDefault="00943441" w:rsidP="00943441"/>
        </w:tc>
        <w:tc>
          <w:tcPr>
            <w:tcW w:w="2418" w:type="dxa"/>
          </w:tcPr>
          <w:p w14:paraId="0B3271DF" w14:textId="77777777" w:rsidR="00943441" w:rsidRPr="0012479A" w:rsidRDefault="00943441" w:rsidP="00943441"/>
        </w:tc>
        <w:tc>
          <w:tcPr>
            <w:tcW w:w="2418" w:type="dxa"/>
          </w:tcPr>
          <w:p w14:paraId="29472C8A" w14:textId="77777777" w:rsidR="00943441" w:rsidRPr="0012479A" w:rsidRDefault="00943441" w:rsidP="00943441"/>
        </w:tc>
        <w:tc>
          <w:tcPr>
            <w:tcW w:w="2418" w:type="dxa"/>
          </w:tcPr>
          <w:p w14:paraId="2A846A46" w14:textId="77777777" w:rsidR="00943441" w:rsidRPr="0012479A" w:rsidRDefault="00943441" w:rsidP="00943441"/>
        </w:tc>
      </w:tr>
      <w:tr w:rsidR="00943441" w:rsidRPr="0012479A" w14:paraId="5EDAB71B" w14:textId="77777777" w:rsidTr="00943441">
        <w:trPr>
          <w:trHeight w:val="1790"/>
        </w:trPr>
        <w:tc>
          <w:tcPr>
            <w:tcW w:w="2418" w:type="dxa"/>
            <w:vAlign w:val="center"/>
          </w:tcPr>
          <w:p w14:paraId="20BE1FE2" w14:textId="77777777" w:rsidR="00943441" w:rsidRPr="0012479A" w:rsidRDefault="00943441" w:rsidP="00943441">
            <w:pPr>
              <w:jc w:val="center"/>
              <w:rPr>
                <w:b/>
              </w:rPr>
            </w:pPr>
            <w:r w:rsidRPr="0012479A">
              <w:rPr>
                <w:b/>
              </w:rPr>
              <w:t>Example 3</w:t>
            </w:r>
          </w:p>
        </w:tc>
        <w:tc>
          <w:tcPr>
            <w:tcW w:w="2418" w:type="dxa"/>
          </w:tcPr>
          <w:p w14:paraId="38D9E1EA" w14:textId="77777777" w:rsidR="00943441" w:rsidRPr="0012479A" w:rsidRDefault="00943441" w:rsidP="00943441"/>
        </w:tc>
        <w:tc>
          <w:tcPr>
            <w:tcW w:w="2418" w:type="dxa"/>
          </w:tcPr>
          <w:p w14:paraId="19BCAC6C" w14:textId="77777777" w:rsidR="00943441" w:rsidRPr="0012479A" w:rsidRDefault="00943441" w:rsidP="00943441"/>
        </w:tc>
        <w:tc>
          <w:tcPr>
            <w:tcW w:w="2418" w:type="dxa"/>
          </w:tcPr>
          <w:p w14:paraId="762F599D" w14:textId="77777777" w:rsidR="00943441" w:rsidRPr="0012479A" w:rsidRDefault="00943441" w:rsidP="00943441"/>
        </w:tc>
        <w:tc>
          <w:tcPr>
            <w:tcW w:w="2418" w:type="dxa"/>
          </w:tcPr>
          <w:p w14:paraId="118DC696" w14:textId="77777777" w:rsidR="00943441" w:rsidRPr="0012479A" w:rsidRDefault="00943441" w:rsidP="00943441"/>
        </w:tc>
        <w:tc>
          <w:tcPr>
            <w:tcW w:w="2418" w:type="dxa"/>
          </w:tcPr>
          <w:p w14:paraId="0708275C" w14:textId="77777777" w:rsidR="00943441" w:rsidRPr="0012479A" w:rsidRDefault="00943441" w:rsidP="00943441"/>
        </w:tc>
      </w:tr>
      <w:tr w:rsidR="00943441" w:rsidRPr="0012479A" w14:paraId="71E72643" w14:textId="77777777" w:rsidTr="00943441">
        <w:trPr>
          <w:trHeight w:val="1862"/>
        </w:trPr>
        <w:tc>
          <w:tcPr>
            <w:tcW w:w="14508" w:type="dxa"/>
            <w:gridSpan w:val="6"/>
            <w:shd w:val="clear" w:color="auto" w:fill="F2F2F2" w:themeFill="background1" w:themeFillShade="F2"/>
          </w:tcPr>
          <w:p w14:paraId="07AF79FA" w14:textId="77777777" w:rsidR="00943441" w:rsidRPr="0012479A" w:rsidRDefault="00943441" w:rsidP="00943441">
            <w:r w:rsidRPr="0012479A">
              <w:t xml:space="preserve">How does identifying the themes aid in your overall understanding of the impact </w:t>
            </w:r>
            <w:r w:rsidRPr="0012479A">
              <w:rPr>
                <w:b/>
                <w:i/>
              </w:rPr>
              <w:t>BEER</w:t>
            </w:r>
            <w:r w:rsidRPr="0012479A">
              <w:t xml:space="preserve"> played in civilizations?</w:t>
            </w:r>
          </w:p>
        </w:tc>
      </w:tr>
    </w:tbl>
    <w:p w14:paraId="4BB3CC41" w14:textId="77777777" w:rsidR="00943441" w:rsidRPr="0012479A" w:rsidRDefault="00943441" w:rsidP="00943441">
      <w:pPr>
        <w:rPr>
          <w:sz w:val="24"/>
          <w:szCs w:val="24"/>
        </w:rPr>
      </w:pPr>
    </w:p>
    <w:p w14:paraId="5047D288" w14:textId="77777777" w:rsidR="0012479A" w:rsidRDefault="0012479A" w:rsidP="00943441">
      <w:pPr>
        <w:rPr>
          <w:rFonts w:ascii="Arial" w:hAnsi="Arial" w:cs="Arial"/>
          <w:sz w:val="24"/>
          <w:szCs w:val="24"/>
        </w:rPr>
      </w:pPr>
    </w:p>
    <w:p w14:paraId="6E648910" w14:textId="77777777" w:rsidR="0012479A" w:rsidRDefault="0012479A" w:rsidP="00943441">
      <w:pPr>
        <w:rPr>
          <w:rFonts w:ascii="Arial" w:hAnsi="Arial" w:cs="Arial"/>
          <w:sz w:val="24"/>
          <w:szCs w:val="24"/>
        </w:rPr>
      </w:pPr>
    </w:p>
    <w:p w14:paraId="4BAFB374" w14:textId="77777777" w:rsidR="00943441" w:rsidRPr="0012479A" w:rsidRDefault="00943441" w:rsidP="00943441">
      <w:pPr>
        <w:rPr>
          <w:rFonts w:ascii="Arial" w:hAnsi="Arial" w:cs="Arial"/>
          <w:sz w:val="24"/>
          <w:szCs w:val="24"/>
        </w:rPr>
      </w:pPr>
      <w:r w:rsidRPr="0012479A">
        <w:rPr>
          <w:rFonts w:ascii="Arial" w:hAnsi="Arial" w:cs="Arial"/>
          <w:sz w:val="24"/>
          <w:szCs w:val="24"/>
        </w:rPr>
        <w:lastRenderedPageBreak/>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wine</w:t>
      </w:r>
      <w:r w:rsidRPr="0012479A">
        <w:rPr>
          <w:rFonts w:ascii="Arial" w:hAnsi="Arial" w:cs="Arial"/>
          <w:sz w:val="24"/>
          <w:szCs w:val="24"/>
        </w:rPr>
        <w:t xml:space="preserve"> 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2E843AD0"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78680696" w14:textId="77777777" w:rsidTr="0012479A">
        <w:trPr>
          <w:trHeight w:val="1187"/>
        </w:trPr>
        <w:tc>
          <w:tcPr>
            <w:tcW w:w="2418" w:type="dxa"/>
            <w:tcBorders>
              <w:bottom w:val="single" w:sz="24" w:space="0" w:color="auto"/>
            </w:tcBorders>
            <w:shd w:val="clear" w:color="auto" w:fill="000000" w:themeFill="text1"/>
            <w:vAlign w:val="center"/>
          </w:tcPr>
          <w:p w14:paraId="21D116F4" w14:textId="77777777" w:rsidR="00943441" w:rsidRPr="0012479A" w:rsidRDefault="00943441" w:rsidP="00943441">
            <w:pPr>
              <w:jc w:val="center"/>
              <w:rPr>
                <w:color w:val="FFFFFF" w:themeColor="background1"/>
              </w:rPr>
            </w:pPr>
            <w:r w:rsidRPr="0012479A">
              <w:rPr>
                <w:color w:val="FFFFFF" w:themeColor="background1"/>
              </w:rPr>
              <w:t>Wine</w:t>
            </w:r>
          </w:p>
        </w:tc>
        <w:tc>
          <w:tcPr>
            <w:tcW w:w="2418" w:type="dxa"/>
            <w:tcBorders>
              <w:bottom w:val="single" w:sz="24" w:space="0" w:color="auto"/>
            </w:tcBorders>
          </w:tcPr>
          <w:p w14:paraId="6D6A5CDD"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24797C67"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63A64778" w14:textId="77777777" w:rsidR="00943441" w:rsidRPr="0012479A" w:rsidRDefault="00943441" w:rsidP="00943441">
            <w:pPr>
              <w:jc w:val="center"/>
              <w:rPr>
                <w:rFonts w:ascii="Arial" w:hAnsi="Arial" w:cs="Arial"/>
              </w:rPr>
            </w:pPr>
          </w:p>
          <w:p w14:paraId="7D10AE71" w14:textId="77777777" w:rsidR="00943441" w:rsidRPr="0012479A" w:rsidRDefault="00943441" w:rsidP="00943441">
            <w:pPr>
              <w:jc w:val="center"/>
            </w:pPr>
          </w:p>
        </w:tc>
        <w:tc>
          <w:tcPr>
            <w:tcW w:w="2418" w:type="dxa"/>
            <w:tcBorders>
              <w:bottom w:val="single" w:sz="24" w:space="0" w:color="auto"/>
            </w:tcBorders>
          </w:tcPr>
          <w:p w14:paraId="04011BD1"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3994D0A8"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1D158B8F" w14:textId="77777777" w:rsidR="00943441" w:rsidRPr="0012479A" w:rsidRDefault="00943441" w:rsidP="00943441">
            <w:pPr>
              <w:jc w:val="center"/>
            </w:pPr>
          </w:p>
        </w:tc>
        <w:tc>
          <w:tcPr>
            <w:tcW w:w="2418" w:type="dxa"/>
            <w:tcBorders>
              <w:bottom w:val="single" w:sz="24" w:space="0" w:color="auto"/>
            </w:tcBorders>
          </w:tcPr>
          <w:p w14:paraId="6FDEA18C" w14:textId="77777777" w:rsidR="00943441" w:rsidRDefault="00943441" w:rsidP="0012479A">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4AE863C1" w14:textId="77777777" w:rsidR="0012479A" w:rsidRDefault="0012479A" w:rsidP="0012479A">
            <w:pPr>
              <w:pStyle w:val="normal0"/>
            </w:pPr>
          </w:p>
          <w:p w14:paraId="7C032F78" w14:textId="0E97C7F4" w:rsidR="0012479A" w:rsidRPr="0012479A" w:rsidRDefault="0012479A" w:rsidP="0012479A">
            <w:pPr>
              <w:pStyle w:val="normal0"/>
            </w:pPr>
          </w:p>
        </w:tc>
        <w:tc>
          <w:tcPr>
            <w:tcW w:w="2418" w:type="dxa"/>
            <w:tcBorders>
              <w:bottom w:val="single" w:sz="24" w:space="0" w:color="auto"/>
            </w:tcBorders>
          </w:tcPr>
          <w:p w14:paraId="1B67CE74" w14:textId="21492832" w:rsidR="00943441" w:rsidRPr="0012479A" w:rsidRDefault="00943441" w:rsidP="0012479A">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tc>
      </w:tr>
      <w:tr w:rsidR="00943441" w:rsidRPr="0012479A" w14:paraId="0803F580" w14:textId="77777777" w:rsidTr="00943441">
        <w:trPr>
          <w:trHeight w:val="1781"/>
        </w:trPr>
        <w:tc>
          <w:tcPr>
            <w:tcW w:w="2418" w:type="dxa"/>
            <w:vAlign w:val="center"/>
          </w:tcPr>
          <w:p w14:paraId="49D1AF83" w14:textId="77777777" w:rsidR="00943441" w:rsidRPr="0012479A" w:rsidRDefault="00943441" w:rsidP="00943441">
            <w:pPr>
              <w:jc w:val="center"/>
              <w:rPr>
                <w:b/>
              </w:rPr>
            </w:pPr>
            <w:r w:rsidRPr="0012479A">
              <w:rPr>
                <w:b/>
              </w:rPr>
              <w:t>Example 1</w:t>
            </w:r>
          </w:p>
        </w:tc>
        <w:tc>
          <w:tcPr>
            <w:tcW w:w="2418" w:type="dxa"/>
          </w:tcPr>
          <w:p w14:paraId="0C471AB8" w14:textId="77777777" w:rsidR="00943441" w:rsidRPr="0012479A" w:rsidRDefault="00943441" w:rsidP="00943441"/>
        </w:tc>
        <w:tc>
          <w:tcPr>
            <w:tcW w:w="2418" w:type="dxa"/>
          </w:tcPr>
          <w:p w14:paraId="1ED8CE6D" w14:textId="77777777" w:rsidR="00943441" w:rsidRPr="0012479A" w:rsidRDefault="00943441" w:rsidP="00943441"/>
        </w:tc>
        <w:tc>
          <w:tcPr>
            <w:tcW w:w="2418" w:type="dxa"/>
          </w:tcPr>
          <w:p w14:paraId="7E73ED4E" w14:textId="77777777" w:rsidR="00943441" w:rsidRPr="0012479A" w:rsidRDefault="00943441" w:rsidP="00943441"/>
        </w:tc>
        <w:tc>
          <w:tcPr>
            <w:tcW w:w="2418" w:type="dxa"/>
          </w:tcPr>
          <w:p w14:paraId="4063D501" w14:textId="77777777" w:rsidR="00943441" w:rsidRPr="0012479A" w:rsidRDefault="00943441" w:rsidP="00943441"/>
        </w:tc>
        <w:tc>
          <w:tcPr>
            <w:tcW w:w="2418" w:type="dxa"/>
          </w:tcPr>
          <w:p w14:paraId="50EF5104" w14:textId="77777777" w:rsidR="00943441" w:rsidRPr="0012479A" w:rsidRDefault="00943441" w:rsidP="00943441"/>
        </w:tc>
      </w:tr>
      <w:tr w:rsidR="00943441" w:rsidRPr="0012479A" w14:paraId="574CE1CC" w14:textId="77777777" w:rsidTr="00943441">
        <w:trPr>
          <w:trHeight w:val="1673"/>
        </w:trPr>
        <w:tc>
          <w:tcPr>
            <w:tcW w:w="2418" w:type="dxa"/>
            <w:vAlign w:val="center"/>
          </w:tcPr>
          <w:p w14:paraId="1AEDEA52" w14:textId="77777777" w:rsidR="00943441" w:rsidRPr="0012479A" w:rsidRDefault="00943441" w:rsidP="00943441">
            <w:pPr>
              <w:jc w:val="center"/>
              <w:rPr>
                <w:b/>
              </w:rPr>
            </w:pPr>
            <w:r w:rsidRPr="0012479A">
              <w:rPr>
                <w:b/>
              </w:rPr>
              <w:t>Example 2</w:t>
            </w:r>
          </w:p>
        </w:tc>
        <w:tc>
          <w:tcPr>
            <w:tcW w:w="2418" w:type="dxa"/>
          </w:tcPr>
          <w:p w14:paraId="344315D2" w14:textId="77777777" w:rsidR="00943441" w:rsidRPr="0012479A" w:rsidRDefault="00943441" w:rsidP="00943441"/>
        </w:tc>
        <w:tc>
          <w:tcPr>
            <w:tcW w:w="2418" w:type="dxa"/>
          </w:tcPr>
          <w:p w14:paraId="0CA8DE74" w14:textId="77777777" w:rsidR="00943441" w:rsidRPr="0012479A" w:rsidRDefault="00943441" w:rsidP="00943441"/>
        </w:tc>
        <w:tc>
          <w:tcPr>
            <w:tcW w:w="2418" w:type="dxa"/>
          </w:tcPr>
          <w:p w14:paraId="456AAE5B" w14:textId="77777777" w:rsidR="00943441" w:rsidRPr="0012479A" w:rsidRDefault="00943441" w:rsidP="00943441"/>
        </w:tc>
        <w:tc>
          <w:tcPr>
            <w:tcW w:w="2418" w:type="dxa"/>
          </w:tcPr>
          <w:p w14:paraId="28AFA4F6" w14:textId="77777777" w:rsidR="00943441" w:rsidRPr="0012479A" w:rsidRDefault="00943441" w:rsidP="00943441"/>
        </w:tc>
        <w:tc>
          <w:tcPr>
            <w:tcW w:w="2418" w:type="dxa"/>
          </w:tcPr>
          <w:p w14:paraId="75584B47" w14:textId="77777777" w:rsidR="00943441" w:rsidRPr="0012479A" w:rsidRDefault="00943441" w:rsidP="00943441"/>
        </w:tc>
      </w:tr>
      <w:tr w:rsidR="00943441" w:rsidRPr="0012479A" w14:paraId="5DE56EB5" w14:textId="77777777" w:rsidTr="00943441">
        <w:trPr>
          <w:trHeight w:val="1790"/>
        </w:trPr>
        <w:tc>
          <w:tcPr>
            <w:tcW w:w="2418" w:type="dxa"/>
            <w:vAlign w:val="center"/>
          </w:tcPr>
          <w:p w14:paraId="3B7F2474" w14:textId="77777777" w:rsidR="00943441" w:rsidRPr="0012479A" w:rsidRDefault="00943441" w:rsidP="00943441">
            <w:pPr>
              <w:jc w:val="center"/>
              <w:rPr>
                <w:b/>
              </w:rPr>
            </w:pPr>
            <w:r w:rsidRPr="0012479A">
              <w:rPr>
                <w:b/>
              </w:rPr>
              <w:t>Example 3</w:t>
            </w:r>
          </w:p>
        </w:tc>
        <w:tc>
          <w:tcPr>
            <w:tcW w:w="2418" w:type="dxa"/>
          </w:tcPr>
          <w:p w14:paraId="17A64BB6" w14:textId="77777777" w:rsidR="00943441" w:rsidRPr="0012479A" w:rsidRDefault="00943441" w:rsidP="00943441"/>
        </w:tc>
        <w:tc>
          <w:tcPr>
            <w:tcW w:w="2418" w:type="dxa"/>
          </w:tcPr>
          <w:p w14:paraId="61B3493A" w14:textId="77777777" w:rsidR="00943441" w:rsidRPr="0012479A" w:rsidRDefault="00943441" w:rsidP="00943441"/>
        </w:tc>
        <w:tc>
          <w:tcPr>
            <w:tcW w:w="2418" w:type="dxa"/>
          </w:tcPr>
          <w:p w14:paraId="360D142E" w14:textId="77777777" w:rsidR="00943441" w:rsidRPr="0012479A" w:rsidRDefault="00943441" w:rsidP="00943441"/>
        </w:tc>
        <w:tc>
          <w:tcPr>
            <w:tcW w:w="2418" w:type="dxa"/>
          </w:tcPr>
          <w:p w14:paraId="2ECC07F2" w14:textId="77777777" w:rsidR="00943441" w:rsidRPr="0012479A" w:rsidRDefault="00943441" w:rsidP="00943441"/>
        </w:tc>
        <w:tc>
          <w:tcPr>
            <w:tcW w:w="2418" w:type="dxa"/>
          </w:tcPr>
          <w:p w14:paraId="6459A395" w14:textId="77777777" w:rsidR="00943441" w:rsidRPr="0012479A" w:rsidRDefault="00943441" w:rsidP="00943441"/>
        </w:tc>
      </w:tr>
      <w:tr w:rsidR="00943441" w:rsidRPr="0012479A" w14:paraId="1745B162" w14:textId="77777777" w:rsidTr="00943441">
        <w:trPr>
          <w:trHeight w:val="1862"/>
        </w:trPr>
        <w:tc>
          <w:tcPr>
            <w:tcW w:w="14508" w:type="dxa"/>
            <w:gridSpan w:val="6"/>
            <w:shd w:val="clear" w:color="auto" w:fill="F2F2F2" w:themeFill="background1" w:themeFillShade="F2"/>
          </w:tcPr>
          <w:p w14:paraId="45D4FEF4" w14:textId="77777777" w:rsidR="00943441" w:rsidRPr="0012479A" w:rsidRDefault="00943441" w:rsidP="00943441">
            <w:r w:rsidRPr="0012479A">
              <w:t xml:space="preserve">How does identifying the themes aid in your overall understanding of the impact </w:t>
            </w:r>
            <w:r w:rsidRPr="0012479A">
              <w:rPr>
                <w:b/>
                <w:i/>
              </w:rPr>
              <w:t>wine</w:t>
            </w:r>
            <w:r w:rsidRPr="0012479A">
              <w:t xml:space="preserve"> played in civilizations?</w:t>
            </w:r>
          </w:p>
        </w:tc>
      </w:tr>
    </w:tbl>
    <w:p w14:paraId="67B2AECD" w14:textId="77777777" w:rsidR="00943441" w:rsidRPr="0012479A" w:rsidRDefault="00943441" w:rsidP="00943441">
      <w:pPr>
        <w:rPr>
          <w:sz w:val="24"/>
          <w:szCs w:val="24"/>
        </w:rPr>
      </w:pPr>
    </w:p>
    <w:p w14:paraId="21EB2CF7" w14:textId="77777777" w:rsidR="0012479A" w:rsidRDefault="0012479A" w:rsidP="00943441">
      <w:pPr>
        <w:rPr>
          <w:rFonts w:ascii="Arial" w:hAnsi="Arial" w:cs="Arial"/>
          <w:sz w:val="24"/>
          <w:szCs w:val="24"/>
        </w:rPr>
      </w:pPr>
    </w:p>
    <w:p w14:paraId="4CE8E323" w14:textId="77777777" w:rsidR="00943441" w:rsidRPr="0012479A" w:rsidRDefault="00943441" w:rsidP="00943441">
      <w:pPr>
        <w:rPr>
          <w:rFonts w:ascii="Arial" w:hAnsi="Arial" w:cs="Arial"/>
          <w:sz w:val="24"/>
          <w:szCs w:val="24"/>
        </w:rPr>
      </w:pPr>
      <w:r w:rsidRPr="0012479A">
        <w:rPr>
          <w:rFonts w:ascii="Arial" w:hAnsi="Arial" w:cs="Arial"/>
          <w:sz w:val="24"/>
          <w:szCs w:val="24"/>
        </w:rPr>
        <w:lastRenderedPageBreak/>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spirits</w:t>
      </w:r>
      <w:r w:rsidRPr="0012479A">
        <w:rPr>
          <w:rFonts w:ascii="Arial" w:hAnsi="Arial" w:cs="Arial"/>
          <w:sz w:val="24"/>
          <w:szCs w:val="24"/>
        </w:rPr>
        <w:t xml:space="preserve"> 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1D5E8870"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47F58D55" w14:textId="77777777" w:rsidTr="00943441">
        <w:trPr>
          <w:trHeight w:val="1700"/>
        </w:trPr>
        <w:tc>
          <w:tcPr>
            <w:tcW w:w="2418" w:type="dxa"/>
            <w:tcBorders>
              <w:bottom w:val="single" w:sz="24" w:space="0" w:color="auto"/>
            </w:tcBorders>
            <w:shd w:val="clear" w:color="auto" w:fill="000000" w:themeFill="text1"/>
            <w:vAlign w:val="center"/>
          </w:tcPr>
          <w:p w14:paraId="4EA4F88B" w14:textId="77777777" w:rsidR="00943441" w:rsidRPr="0012479A" w:rsidRDefault="00943441" w:rsidP="00943441">
            <w:pPr>
              <w:jc w:val="center"/>
              <w:rPr>
                <w:color w:val="FFFFFF" w:themeColor="background1"/>
              </w:rPr>
            </w:pPr>
            <w:r w:rsidRPr="0012479A">
              <w:rPr>
                <w:color w:val="FFFFFF" w:themeColor="background1"/>
              </w:rPr>
              <w:t>Spirits</w:t>
            </w:r>
          </w:p>
        </w:tc>
        <w:tc>
          <w:tcPr>
            <w:tcW w:w="2418" w:type="dxa"/>
            <w:tcBorders>
              <w:bottom w:val="single" w:sz="24" w:space="0" w:color="auto"/>
            </w:tcBorders>
          </w:tcPr>
          <w:p w14:paraId="29DFCDC1"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09E5361D"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3959B793" w14:textId="77777777" w:rsidR="00943441" w:rsidRPr="0012479A" w:rsidRDefault="00943441" w:rsidP="00943441">
            <w:pPr>
              <w:jc w:val="center"/>
              <w:rPr>
                <w:rFonts w:ascii="Arial" w:hAnsi="Arial" w:cs="Arial"/>
              </w:rPr>
            </w:pPr>
          </w:p>
          <w:p w14:paraId="41E44F5B" w14:textId="77777777" w:rsidR="00943441" w:rsidRPr="0012479A" w:rsidRDefault="00943441" w:rsidP="00943441">
            <w:pPr>
              <w:jc w:val="center"/>
            </w:pPr>
          </w:p>
        </w:tc>
        <w:tc>
          <w:tcPr>
            <w:tcW w:w="2418" w:type="dxa"/>
            <w:tcBorders>
              <w:bottom w:val="single" w:sz="24" w:space="0" w:color="auto"/>
            </w:tcBorders>
          </w:tcPr>
          <w:p w14:paraId="6EC51E70"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1B2D9A5D"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3F879603" w14:textId="77777777" w:rsidR="00943441" w:rsidRPr="0012479A" w:rsidRDefault="00943441" w:rsidP="00943441">
            <w:pPr>
              <w:jc w:val="center"/>
            </w:pPr>
          </w:p>
        </w:tc>
        <w:tc>
          <w:tcPr>
            <w:tcW w:w="2418" w:type="dxa"/>
            <w:tcBorders>
              <w:bottom w:val="single" w:sz="24" w:space="0" w:color="auto"/>
            </w:tcBorders>
          </w:tcPr>
          <w:p w14:paraId="4F92BBB8"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4B385863" w14:textId="77777777" w:rsidR="00943441" w:rsidRPr="0012479A" w:rsidRDefault="00943441" w:rsidP="00943441">
            <w:pPr>
              <w:jc w:val="center"/>
            </w:pPr>
          </w:p>
        </w:tc>
        <w:tc>
          <w:tcPr>
            <w:tcW w:w="2418" w:type="dxa"/>
            <w:tcBorders>
              <w:bottom w:val="single" w:sz="24" w:space="0" w:color="auto"/>
            </w:tcBorders>
          </w:tcPr>
          <w:p w14:paraId="4BA39FF0"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p w14:paraId="5F3B8916" w14:textId="77777777" w:rsidR="00943441" w:rsidRPr="0012479A" w:rsidRDefault="00943441" w:rsidP="00943441">
            <w:pPr>
              <w:jc w:val="center"/>
              <w:rPr>
                <w:rFonts w:ascii="Arial" w:hAnsi="Arial" w:cs="Arial"/>
              </w:rPr>
            </w:pPr>
          </w:p>
          <w:p w14:paraId="0A06F51A" w14:textId="77777777" w:rsidR="00943441" w:rsidRPr="0012479A" w:rsidRDefault="00943441" w:rsidP="00943441">
            <w:pPr>
              <w:jc w:val="center"/>
            </w:pPr>
          </w:p>
        </w:tc>
      </w:tr>
      <w:tr w:rsidR="00943441" w:rsidRPr="0012479A" w14:paraId="0B4C26B0" w14:textId="77777777" w:rsidTr="00943441">
        <w:trPr>
          <w:trHeight w:val="1781"/>
        </w:trPr>
        <w:tc>
          <w:tcPr>
            <w:tcW w:w="2418" w:type="dxa"/>
            <w:vAlign w:val="center"/>
          </w:tcPr>
          <w:p w14:paraId="323BDA22" w14:textId="77777777" w:rsidR="00943441" w:rsidRPr="0012479A" w:rsidRDefault="00943441" w:rsidP="00943441">
            <w:pPr>
              <w:jc w:val="center"/>
              <w:rPr>
                <w:b/>
              </w:rPr>
            </w:pPr>
            <w:r w:rsidRPr="0012479A">
              <w:rPr>
                <w:b/>
              </w:rPr>
              <w:t>Example 1</w:t>
            </w:r>
          </w:p>
        </w:tc>
        <w:tc>
          <w:tcPr>
            <w:tcW w:w="2418" w:type="dxa"/>
          </w:tcPr>
          <w:p w14:paraId="3D2C258A" w14:textId="77777777" w:rsidR="00943441" w:rsidRPr="0012479A" w:rsidRDefault="00943441" w:rsidP="00943441"/>
        </w:tc>
        <w:tc>
          <w:tcPr>
            <w:tcW w:w="2418" w:type="dxa"/>
          </w:tcPr>
          <w:p w14:paraId="61A8FB25" w14:textId="77777777" w:rsidR="00943441" w:rsidRPr="0012479A" w:rsidRDefault="00943441" w:rsidP="00943441"/>
        </w:tc>
        <w:tc>
          <w:tcPr>
            <w:tcW w:w="2418" w:type="dxa"/>
          </w:tcPr>
          <w:p w14:paraId="2AB79661" w14:textId="77777777" w:rsidR="00943441" w:rsidRPr="0012479A" w:rsidRDefault="00943441" w:rsidP="00943441"/>
        </w:tc>
        <w:tc>
          <w:tcPr>
            <w:tcW w:w="2418" w:type="dxa"/>
          </w:tcPr>
          <w:p w14:paraId="6010DC35" w14:textId="77777777" w:rsidR="00943441" w:rsidRPr="0012479A" w:rsidRDefault="00943441" w:rsidP="00943441"/>
        </w:tc>
        <w:tc>
          <w:tcPr>
            <w:tcW w:w="2418" w:type="dxa"/>
          </w:tcPr>
          <w:p w14:paraId="01DCB659" w14:textId="77777777" w:rsidR="00943441" w:rsidRPr="0012479A" w:rsidRDefault="00943441" w:rsidP="00943441"/>
        </w:tc>
      </w:tr>
      <w:tr w:rsidR="00943441" w:rsidRPr="0012479A" w14:paraId="6A0C2E7A" w14:textId="77777777" w:rsidTr="00943441">
        <w:trPr>
          <w:trHeight w:val="1673"/>
        </w:trPr>
        <w:tc>
          <w:tcPr>
            <w:tcW w:w="2418" w:type="dxa"/>
            <w:vAlign w:val="center"/>
          </w:tcPr>
          <w:p w14:paraId="0374E3D1" w14:textId="77777777" w:rsidR="00943441" w:rsidRPr="0012479A" w:rsidRDefault="00943441" w:rsidP="00943441">
            <w:pPr>
              <w:jc w:val="center"/>
              <w:rPr>
                <w:b/>
              </w:rPr>
            </w:pPr>
            <w:r w:rsidRPr="0012479A">
              <w:rPr>
                <w:b/>
              </w:rPr>
              <w:t>Example 2</w:t>
            </w:r>
          </w:p>
        </w:tc>
        <w:tc>
          <w:tcPr>
            <w:tcW w:w="2418" w:type="dxa"/>
          </w:tcPr>
          <w:p w14:paraId="36548409" w14:textId="77777777" w:rsidR="00943441" w:rsidRPr="0012479A" w:rsidRDefault="00943441" w:rsidP="00943441"/>
        </w:tc>
        <w:tc>
          <w:tcPr>
            <w:tcW w:w="2418" w:type="dxa"/>
          </w:tcPr>
          <w:p w14:paraId="635A23EA" w14:textId="77777777" w:rsidR="00943441" w:rsidRPr="0012479A" w:rsidRDefault="00943441" w:rsidP="00943441"/>
        </w:tc>
        <w:tc>
          <w:tcPr>
            <w:tcW w:w="2418" w:type="dxa"/>
          </w:tcPr>
          <w:p w14:paraId="1420A85E" w14:textId="77777777" w:rsidR="00943441" w:rsidRPr="0012479A" w:rsidRDefault="00943441" w:rsidP="00943441"/>
        </w:tc>
        <w:tc>
          <w:tcPr>
            <w:tcW w:w="2418" w:type="dxa"/>
          </w:tcPr>
          <w:p w14:paraId="43E7E841" w14:textId="77777777" w:rsidR="00943441" w:rsidRPr="0012479A" w:rsidRDefault="00943441" w:rsidP="00943441"/>
        </w:tc>
        <w:tc>
          <w:tcPr>
            <w:tcW w:w="2418" w:type="dxa"/>
          </w:tcPr>
          <w:p w14:paraId="32C5D1BE" w14:textId="77777777" w:rsidR="00943441" w:rsidRPr="0012479A" w:rsidRDefault="00943441" w:rsidP="00943441"/>
        </w:tc>
      </w:tr>
      <w:tr w:rsidR="00943441" w:rsidRPr="0012479A" w14:paraId="2892BEBF" w14:textId="77777777" w:rsidTr="00943441">
        <w:trPr>
          <w:trHeight w:val="1790"/>
        </w:trPr>
        <w:tc>
          <w:tcPr>
            <w:tcW w:w="2418" w:type="dxa"/>
            <w:vAlign w:val="center"/>
          </w:tcPr>
          <w:p w14:paraId="705FF0F5" w14:textId="77777777" w:rsidR="00943441" w:rsidRPr="0012479A" w:rsidRDefault="00943441" w:rsidP="00943441">
            <w:pPr>
              <w:jc w:val="center"/>
              <w:rPr>
                <w:b/>
              </w:rPr>
            </w:pPr>
            <w:r w:rsidRPr="0012479A">
              <w:rPr>
                <w:b/>
              </w:rPr>
              <w:t>Example 3</w:t>
            </w:r>
          </w:p>
        </w:tc>
        <w:tc>
          <w:tcPr>
            <w:tcW w:w="2418" w:type="dxa"/>
          </w:tcPr>
          <w:p w14:paraId="2BABE3C3" w14:textId="77777777" w:rsidR="00943441" w:rsidRPr="0012479A" w:rsidRDefault="00943441" w:rsidP="00943441"/>
        </w:tc>
        <w:tc>
          <w:tcPr>
            <w:tcW w:w="2418" w:type="dxa"/>
          </w:tcPr>
          <w:p w14:paraId="7C4D73F2" w14:textId="77777777" w:rsidR="00943441" w:rsidRPr="0012479A" w:rsidRDefault="00943441" w:rsidP="00943441"/>
        </w:tc>
        <w:tc>
          <w:tcPr>
            <w:tcW w:w="2418" w:type="dxa"/>
          </w:tcPr>
          <w:p w14:paraId="42660F63" w14:textId="77777777" w:rsidR="00943441" w:rsidRPr="0012479A" w:rsidRDefault="00943441" w:rsidP="00943441"/>
        </w:tc>
        <w:tc>
          <w:tcPr>
            <w:tcW w:w="2418" w:type="dxa"/>
          </w:tcPr>
          <w:p w14:paraId="60692832" w14:textId="77777777" w:rsidR="00943441" w:rsidRPr="0012479A" w:rsidRDefault="00943441" w:rsidP="00943441"/>
        </w:tc>
        <w:tc>
          <w:tcPr>
            <w:tcW w:w="2418" w:type="dxa"/>
          </w:tcPr>
          <w:p w14:paraId="3D380132" w14:textId="77777777" w:rsidR="00943441" w:rsidRPr="0012479A" w:rsidRDefault="00943441" w:rsidP="00943441"/>
        </w:tc>
      </w:tr>
      <w:tr w:rsidR="00943441" w:rsidRPr="0012479A" w14:paraId="11272D73" w14:textId="77777777" w:rsidTr="00943441">
        <w:trPr>
          <w:trHeight w:val="1862"/>
        </w:trPr>
        <w:tc>
          <w:tcPr>
            <w:tcW w:w="14508" w:type="dxa"/>
            <w:gridSpan w:val="6"/>
            <w:shd w:val="clear" w:color="auto" w:fill="F2F2F2" w:themeFill="background1" w:themeFillShade="F2"/>
          </w:tcPr>
          <w:p w14:paraId="20AC683A" w14:textId="77777777" w:rsidR="00943441" w:rsidRPr="0012479A" w:rsidRDefault="00943441" w:rsidP="00943441">
            <w:r w:rsidRPr="0012479A">
              <w:t xml:space="preserve">How does identifying the themes aid in your overall understanding of the impact </w:t>
            </w:r>
            <w:r w:rsidRPr="0012479A">
              <w:rPr>
                <w:b/>
                <w:i/>
              </w:rPr>
              <w:t>spirits</w:t>
            </w:r>
            <w:r w:rsidRPr="0012479A">
              <w:t xml:space="preserve"> played in civilizations?</w:t>
            </w:r>
          </w:p>
        </w:tc>
      </w:tr>
    </w:tbl>
    <w:p w14:paraId="270746FB" w14:textId="77777777" w:rsidR="00943441" w:rsidRPr="0012479A" w:rsidRDefault="00943441" w:rsidP="00943441">
      <w:pPr>
        <w:rPr>
          <w:sz w:val="24"/>
          <w:szCs w:val="24"/>
        </w:rPr>
      </w:pPr>
    </w:p>
    <w:p w14:paraId="5D3AD97B" w14:textId="77777777" w:rsidR="00943441" w:rsidRPr="0012479A" w:rsidRDefault="00943441" w:rsidP="00943441">
      <w:pPr>
        <w:rPr>
          <w:rFonts w:ascii="Arial" w:hAnsi="Arial" w:cs="Arial"/>
          <w:sz w:val="24"/>
          <w:szCs w:val="24"/>
        </w:rPr>
      </w:pPr>
      <w:r w:rsidRPr="0012479A">
        <w:rPr>
          <w:rFonts w:ascii="Arial" w:hAnsi="Arial" w:cs="Arial"/>
          <w:sz w:val="24"/>
          <w:szCs w:val="24"/>
        </w:rPr>
        <w:lastRenderedPageBreak/>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coffee</w:t>
      </w:r>
      <w:r w:rsidRPr="0012479A">
        <w:rPr>
          <w:rFonts w:ascii="Arial" w:hAnsi="Arial" w:cs="Arial"/>
          <w:sz w:val="24"/>
          <w:szCs w:val="24"/>
        </w:rPr>
        <w:t xml:space="preserve"> 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35B63CC5"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41EC24AA" w14:textId="77777777" w:rsidTr="00943441">
        <w:trPr>
          <w:trHeight w:val="1700"/>
        </w:trPr>
        <w:tc>
          <w:tcPr>
            <w:tcW w:w="2418" w:type="dxa"/>
            <w:tcBorders>
              <w:bottom w:val="single" w:sz="24" w:space="0" w:color="auto"/>
            </w:tcBorders>
            <w:shd w:val="clear" w:color="auto" w:fill="000000" w:themeFill="text1"/>
            <w:vAlign w:val="center"/>
          </w:tcPr>
          <w:p w14:paraId="2B46196D" w14:textId="77777777" w:rsidR="00943441" w:rsidRPr="0012479A" w:rsidRDefault="00943441" w:rsidP="00943441">
            <w:pPr>
              <w:jc w:val="center"/>
              <w:rPr>
                <w:color w:val="FFFFFF" w:themeColor="background1"/>
              </w:rPr>
            </w:pPr>
            <w:r w:rsidRPr="0012479A">
              <w:rPr>
                <w:color w:val="FFFFFF" w:themeColor="background1"/>
              </w:rPr>
              <w:t>Coffee</w:t>
            </w:r>
          </w:p>
        </w:tc>
        <w:tc>
          <w:tcPr>
            <w:tcW w:w="2418" w:type="dxa"/>
            <w:tcBorders>
              <w:bottom w:val="single" w:sz="24" w:space="0" w:color="auto"/>
            </w:tcBorders>
          </w:tcPr>
          <w:p w14:paraId="3B4A257E"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268D23C6"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0FA223F9" w14:textId="77777777" w:rsidR="00943441" w:rsidRPr="0012479A" w:rsidRDefault="00943441" w:rsidP="00943441">
            <w:pPr>
              <w:jc w:val="center"/>
              <w:rPr>
                <w:rFonts w:ascii="Arial" w:hAnsi="Arial" w:cs="Arial"/>
              </w:rPr>
            </w:pPr>
          </w:p>
          <w:p w14:paraId="5A4AAE0B" w14:textId="77777777" w:rsidR="00943441" w:rsidRPr="0012479A" w:rsidRDefault="00943441" w:rsidP="00943441">
            <w:pPr>
              <w:jc w:val="center"/>
            </w:pPr>
          </w:p>
        </w:tc>
        <w:tc>
          <w:tcPr>
            <w:tcW w:w="2418" w:type="dxa"/>
            <w:tcBorders>
              <w:bottom w:val="single" w:sz="24" w:space="0" w:color="auto"/>
            </w:tcBorders>
          </w:tcPr>
          <w:p w14:paraId="7E03CABD"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7285A054"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0B64B779" w14:textId="77777777" w:rsidR="00943441" w:rsidRPr="0012479A" w:rsidRDefault="00943441" w:rsidP="00943441">
            <w:pPr>
              <w:jc w:val="center"/>
            </w:pPr>
          </w:p>
        </w:tc>
        <w:tc>
          <w:tcPr>
            <w:tcW w:w="2418" w:type="dxa"/>
            <w:tcBorders>
              <w:bottom w:val="single" w:sz="24" w:space="0" w:color="auto"/>
            </w:tcBorders>
          </w:tcPr>
          <w:p w14:paraId="31DF414C"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5CD8DE1E" w14:textId="77777777" w:rsidR="00943441" w:rsidRPr="0012479A" w:rsidRDefault="00943441" w:rsidP="00943441">
            <w:pPr>
              <w:jc w:val="center"/>
            </w:pPr>
          </w:p>
        </w:tc>
        <w:tc>
          <w:tcPr>
            <w:tcW w:w="2418" w:type="dxa"/>
            <w:tcBorders>
              <w:bottom w:val="single" w:sz="24" w:space="0" w:color="auto"/>
            </w:tcBorders>
          </w:tcPr>
          <w:p w14:paraId="06CE191E"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p w14:paraId="2BA63CD0" w14:textId="77777777" w:rsidR="00943441" w:rsidRPr="0012479A" w:rsidRDefault="00943441" w:rsidP="00943441">
            <w:pPr>
              <w:jc w:val="center"/>
              <w:rPr>
                <w:rFonts w:ascii="Arial" w:hAnsi="Arial" w:cs="Arial"/>
              </w:rPr>
            </w:pPr>
          </w:p>
          <w:p w14:paraId="2377B1C9" w14:textId="77777777" w:rsidR="00943441" w:rsidRPr="0012479A" w:rsidRDefault="00943441" w:rsidP="00943441">
            <w:pPr>
              <w:jc w:val="center"/>
            </w:pPr>
          </w:p>
        </w:tc>
      </w:tr>
      <w:tr w:rsidR="00943441" w:rsidRPr="0012479A" w14:paraId="71C08FAA" w14:textId="77777777" w:rsidTr="00943441">
        <w:trPr>
          <w:trHeight w:val="1781"/>
        </w:trPr>
        <w:tc>
          <w:tcPr>
            <w:tcW w:w="2418" w:type="dxa"/>
            <w:vAlign w:val="center"/>
          </w:tcPr>
          <w:p w14:paraId="1B4773E3" w14:textId="77777777" w:rsidR="00943441" w:rsidRPr="0012479A" w:rsidRDefault="00943441" w:rsidP="00943441">
            <w:pPr>
              <w:jc w:val="center"/>
              <w:rPr>
                <w:b/>
              </w:rPr>
            </w:pPr>
            <w:r w:rsidRPr="0012479A">
              <w:rPr>
                <w:b/>
              </w:rPr>
              <w:t>Example 1</w:t>
            </w:r>
          </w:p>
        </w:tc>
        <w:tc>
          <w:tcPr>
            <w:tcW w:w="2418" w:type="dxa"/>
          </w:tcPr>
          <w:p w14:paraId="1F35950C" w14:textId="77777777" w:rsidR="00943441" w:rsidRPr="0012479A" w:rsidRDefault="00943441" w:rsidP="00943441"/>
        </w:tc>
        <w:tc>
          <w:tcPr>
            <w:tcW w:w="2418" w:type="dxa"/>
          </w:tcPr>
          <w:p w14:paraId="65A3AF12" w14:textId="77777777" w:rsidR="00943441" w:rsidRPr="0012479A" w:rsidRDefault="00943441" w:rsidP="00943441"/>
        </w:tc>
        <w:tc>
          <w:tcPr>
            <w:tcW w:w="2418" w:type="dxa"/>
          </w:tcPr>
          <w:p w14:paraId="53802AD7" w14:textId="77777777" w:rsidR="00943441" w:rsidRPr="0012479A" w:rsidRDefault="00943441" w:rsidP="00943441"/>
        </w:tc>
        <w:tc>
          <w:tcPr>
            <w:tcW w:w="2418" w:type="dxa"/>
          </w:tcPr>
          <w:p w14:paraId="76F86A1F" w14:textId="77777777" w:rsidR="00943441" w:rsidRPr="0012479A" w:rsidRDefault="00943441" w:rsidP="00943441"/>
        </w:tc>
        <w:tc>
          <w:tcPr>
            <w:tcW w:w="2418" w:type="dxa"/>
          </w:tcPr>
          <w:p w14:paraId="330C164E" w14:textId="77777777" w:rsidR="00943441" w:rsidRPr="0012479A" w:rsidRDefault="00943441" w:rsidP="00943441"/>
        </w:tc>
      </w:tr>
      <w:tr w:rsidR="00943441" w:rsidRPr="0012479A" w14:paraId="3BB17C78" w14:textId="77777777" w:rsidTr="00943441">
        <w:trPr>
          <w:trHeight w:val="1673"/>
        </w:trPr>
        <w:tc>
          <w:tcPr>
            <w:tcW w:w="2418" w:type="dxa"/>
            <w:vAlign w:val="center"/>
          </w:tcPr>
          <w:p w14:paraId="03546B17" w14:textId="77777777" w:rsidR="00943441" w:rsidRPr="0012479A" w:rsidRDefault="00943441" w:rsidP="00943441">
            <w:pPr>
              <w:jc w:val="center"/>
              <w:rPr>
                <w:b/>
              </w:rPr>
            </w:pPr>
            <w:r w:rsidRPr="0012479A">
              <w:rPr>
                <w:b/>
              </w:rPr>
              <w:t>Example 2</w:t>
            </w:r>
          </w:p>
        </w:tc>
        <w:tc>
          <w:tcPr>
            <w:tcW w:w="2418" w:type="dxa"/>
          </w:tcPr>
          <w:p w14:paraId="589D0E6C" w14:textId="77777777" w:rsidR="00943441" w:rsidRPr="0012479A" w:rsidRDefault="00943441" w:rsidP="00943441"/>
        </w:tc>
        <w:tc>
          <w:tcPr>
            <w:tcW w:w="2418" w:type="dxa"/>
          </w:tcPr>
          <w:p w14:paraId="1C3F2080" w14:textId="77777777" w:rsidR="00943441" w:rsidRPr="0012479A" w:rsidRDefault="00943441" w:rsidP="00943441"/>
        </w:tc>
        <w:tc>
          <w:tcPr>
            <w:tcW w:w="2418" w:type="dxa"/>
          </w:tcPr>
          <w:p w14:paraId="3CCEA21F" w14:textId="77777777" w:rsidR="00943441" w:rsidRPr="0012479A" w:rsidRDefault="00943441" w:rsidP="00943441"/>
        </w:tc>
        <w:tc>
          <w:tcPr>
            <w:tcW w:w="2418" w:type="dxa"/>
          </w:tcPr>
          <w:p w14:paraId="5E2E4E03" w14:textId="77777777" w:rsidR="00943441" w:rsidRPr="0012479A" w:rsidRDefault="00943441" w:rsidP="00943441"/>
        </w:tc>
        <w:tc>
          <w:tcPr>
            <w:tcW w:w="2418" w:type="dxa"/>
          </w:tcPr>
          <w:p w14:paraId="31739F42" w14:textId="77777777" w:rsidR="00943441" w:rsidRPr="0012479A" w:rsidRDefault="00943441" w:rsidP="00943441"/>
        </w:tc>
      </w:tr>
      <w:tr w:rsidR="00943441" w:rsidRPr="0012479A" w14:paraId="6CCBB06A" w14:textId="77777777" w:rsidTr="00943441">
        <w:trPr>
          <w:trHeight w:val="1790"/>
        </w:trPr>
        <w:tc>
          <w:tcPr>
            <w:tcW w:w="2418" w:type="dxa"/>
            <w:vAlign w:val="center"/>
          </w:tcPr>
          <w:p w14:paraId="2300EB1A" w14:textId="77777777" w:rsidR="00943441" w:rsidRPr="0012479A" w:rsidRDefault="00943441" w:rsidP="00943441">
            <w:pPr>
              <w:jc w:val="center"/>
              <w:rPr>
                <w:b/>
              </w:rPr>
            </w:pPr>
            <w:r w:rsidRPr="0012479A">
              <w:rPr>
                <w:b/>
              </w:rPr>
              <w:t>Example 3</w:t>
            </w:r>
          </w:p>
        </w:tc>
        <w:tc>
          <w:tcPr>
            <w:tcW w:w="2418" w:type="dxa"/>
          </w:tcPr>
          <w:p w14:paraId="7548004F" w14:textId="77777777" w:rsidR="00943441" w:rsidRPr="0012479A" w:rsidRDefault="00943441" w:rsidP="00943441"/>
        </w:tc>
        <w:tc>
          <w:tcPr>
            <w:tcW w:w="2418" w:type="dxa"/>
          </w:tcPr>
          <w:p w14:paraId="6640DBEB" w14:textId="77777777" w:rsidR="00943441" w:rsidRPr="0012479A" w:rsidRDefault="00943441" w:rsidP="00943441"/>
        </w:tc>
        <w:tc>
          <w:tcPr>
            <w:tcW w:w="2418" w:type="dxa"/>
          </w:tcPr>
          <w:p w14:paraId="6141C513" w14:textId="77777777" w:rsidR="00943441" w:rsidRPr="0012479A" w:rsidRDefault="00943441" w:rsidP="00943441"/>
        </w:tc>
        <w:tc>
          <w:tcPr>
            <w:tcW w:w="2418" w:type="dxa"/>
          </w:tcPr>
          <w:p w14:paraId="333249A9" w14:textId="77777777" w:rsidR="00943441" w:rsidRPr="0012479A" w:rsidRDefault="00943441" w:rsidP="00943441"/>
        </w:tc>
        <w:tc>
          <w:tcPr>
            <w:tcW w:w="2418" w:type="dxa"/>
          </w:tcPr>
          <w:p w14:paraId="2B40B77B" w14:textId="77777777" w:rsidR="00943441" w:rsidRPr="0012479A" w:rsidRDefault="00943441" w:rsidP="00943441"/>
        </w:tc>
      </w:tr>
      <w:tr w:rsidR="00943441" w:rsidRPr="0012479A" w14:paraId="5801850A" w14:textId="77777777" w:rsidTr="00943441">
        <w:trPr>
          <w:trHeight w:val="1862"/>
        </w:trPr>
        <w:tc>
          <w:tcPr>
            <w:tcW w:w="14508" w:type="dxa"/>
            <w:gridSpan w:val="6"/>
            <w:shd w:val="clear" w:color="auto" w:fill="F2F2F2" w:themeFill="background1" w:themeFillShade="F2"/>
          </w:tcPr>
          <w:p w14:paraId="5D3BBE54" w14:textId="77777777" w:rsidR="00943441" w:rsidRPr="0012479A" w:rsidRDefault="00943441" w:rsidP="00943441">
            <w:r w:rsidRPr="0012479A">
              <w:t xml:space="preserve">How does identifying the themes aid in your overall understanding of the impact </w:t>
            </w:r>
            <w:r w:rsidRPr="0012479A">
              <w:rPr>
                <w:b/>
                <w:i/>
              </w:rPr>
              <w:t>coffee</w:t>
            </w:r>
            <w:r w:rsidRPr="0012479A">
              <w:t xml:space="preserve"> played in civilizations?</w:t>
            </w:r>
          </w:p>
        </w:tc>
      </w:tr>
    </w:tbl>
    <w:p w14:paraId="4D59B962" w14:textId="77777777" w:rsidR="00943441" w:rsidRPr="0012479A" w:rsidRDefault="00943441" w:rsidP="00943441">
      <w:pPr>
        <w:rPr>
          <w:sz w:val="24"/>
          <w:szCs w:val="24"/>
        </w:rPr>
      </w:pPr>
    </w:p>
    <w:p w14:paraId="0629BBE6" w14:textId="77777777" w:rsidR="00943441" w:rsidRPr="0012479A" w:rsidRDefault="00943441" w:rsidP="00943441">
      <w:pPr>
        <w:rPr>
          <w:rFonts w:ascii="Arial" w:hAnsi="Arial" w:cs="Arial"/>
          <w:sz w:val="24"/>
          <w:szCs w:val="24"/>
        </w:rPr>
      </w:pPr>
      <w:r w:rsidRPr="0012479A">
        <w:rPr>
          <w:rFonts w:ascii="Arial" w:hAnsi="Arial" w:cs="Arial"/>
          <w:sz w:val="24"/>
          <w:szCs w:val="24"/>
        </w:rPr>
        <w:lastRenderedPageBreak/>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 xml:space="preserve">tea </w:t>
      </w:r>
      <w:r w:rsidRPr="0012479A">
        <w:rPr>
          <w:rFonts w:ascii="Arial" w:hAnsi="Arial" w:cs="Arial"/>
          <w:sz w:val="24"/>
          <w:szCs w:val="24"/>
        </w:rPr>
        <w:t xml:space="preserve">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0A1A0B20"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449287A1" w14:textId="77777777" w:rsidTr="00943441">
        <w:trPr>
          <w:trHeight w:val="1700"/>
        </w:trPr>
        <w:tc>
          <w:tcPr>
            <w:tcW w:w="2418" w:type="dxa"/>
            <w:tcBorders>
              <w:bottom w:val="single" w:sz="24" w:space="0" w:color="auto"/>
            </w:tcBorders>
            <w:shd w:val="clear" w:color="auto" w:fill="000000" w:themeFill="text1"/>
            <w:vAlign w:val="center"/>
          </w:tcPr>
          <w:p w14:paraId="24297051" w14:textId="77777777" w:rsidR="00943441" w:rsidRPr="0012479A" w:rsidRDefault="00943441" w:rsidP="00943441">
            <w:pPr>
              <w:jc w:val="center"/>
              <w:rPr>
                <w:color w:val="FFFFFF" w:themeColor="background1"/>
              </w:rPr>
            </w:pPr>
            <w:r w:rsidRPr="0012479A">
              <w:rPr>
                <w:color w:val="FFFFFF" w:themeColor="background1"/>
              </w:rPr>
              <w:t>Tea</w:t>
            </w:r>
          </w:p>
        </w:tc>
        <w:tc>
          <w:tcPr>
            <w:tcW w:w="2418" w:type="dxa"/>
            <w:tcBorders>
              <w:bottom w:val="single" w:sz="24" w:space="0" w:color="auto"/>
            </w:tcBorders>
          </w:tcPr>
          <w:p w14:paraId="64C694E9"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314BA568"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3E155CCD" w14:textId="77777777" w:rsidR="00943441" w:rsidRPr="0012479A" w:rsidRDefault="00943441" w:rsidP="00943441">
            <w:pPr>
              <w:jc w:val="center"/>
              <w:rPr>
                <w:rFonts w:ascii="Arial" w:hAnsi="Arial" w:cs="Arial"/>
              </w:rPr>
            </w:pPr>
          </w:p>
          <w:p w14:paraId="5495EC07" w14:textId="77777777" w:rsidR="00943441" w:rsidRPr="0012479A" w:rsidRDefault="00943441" w:rsidP="00943441">
            <w:pPr>
              <w:jc w:val="center"/>
            </w:pPr>
          </w:p>
        </w:tc>
        <w:tc>
          <w:tcPr>
            <w:tcW w:w="2418" w:type="dxa"/>
            <w:tcBorders>
              <w:bottom w:val="single" w:sz="24" w:space="0" w:color="auto"/>
            </w:tcBorders>
          </w:tcPr>
          <w:p w14:paraId="168CB44B"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2EED5C5E"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62FD41B0" w14:textId="77777777" w:rsidR="00943441" w:rsidRPr="0012479A" w:rsidRDefault="00943441" w:rsidP="00943441">
            <w:pPr>
              <w:jc w:val="center"/>
            </w:pPr>
          </w:p>
        </w:tc>
        <w:tc>
          <w:tcPr>
            <w:tcW w:w="2418" w:type="dxa"/>
            <w:tcBorders>
              <w:bottom w:val="single" w:sz="24" w:space="0" w:color="auto"/>
            </w:tcBorders>
          </w:tcPr>
          <w:p w14:paraId="28CDD7FA"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7BE35FE4" w14:textId="77777777" w:rsidR="00943441" w:rsidRPr="0012479A" w:rsidRDefault="00943441" w:rsidP="00943441">
            <w:pPr>
              <w:jc w:val="center"/>
            </w:pPr>
          </w:p>
        </w:tc>
        <w:tc>
          <w:tcPr>
            <w:tcW w:w="2418" w:type="dxa"/>
            <w:tcBorders>
              <w:bottom w:val="single" w:sz="24" w:space="0" w:color="auto"/>
            </w:tcBorders>
          </w:tcPr>
          <w:p w14:paraId="5CE2B85E"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p w14:paraId="00C7E8CF" w14:textId="77777777" w:rsidR="00943441" w:rsidRPr="0012479A" w:rsidRDefault="00943441" w:rsidP="00943441">
            <w:pPr>
              <w:jc w:val="center"/>
              <w:rPr>
                <w:rFonts w:ascii="Arial" w:hAnsi="Arial" w:cs="Arial"/>
              </w:rPr>
            </w:pPr>
          </w:p>
          <w:p w14:paraId="103B0DF1" w14:textId="77777777" w:rsidR="00943441" w:rsidRPr="0012479A" w:rsidRDefault="00943441" w:rsidP="00943441">
            <w:pPr>
              <w:jc w:val="center"/>
            </w:pPr>
          </w:p>
        </w:tc>
      </w:tr>
      <w:tr w:rsidR="00943441" w:rsidRPr="0012479A" w14:paraId="7862F57A" w14:textId="77777777" w:rsidTr="00943441">
        <w:trPr>
          <w:trHeight w:val="1781"/>
        </w:trPr>
        <w:tc>
          <w:tcPr>
            <w:tcW w:w="2418" w:type="dxa"/>
            <w:vAlign w:val="center"/>
          </w:tcPr>
          <w:p w14:paraId="446A0FDB" w14:textId="77777777" w:rsidR="00943441" w:rsidRPr="0012479A" w:rsidRDefault="00943441" w:rsidP="00943441">
            <w:pPr>
              <w:jc w:val="center"/>
              <w:rPr>
                <w:b/>
              </w:rPr>
            </w:pPr>
            <w:r w:rsidRPr="0012479A">
              <w:rPr>
                <w:b/>
              </w:rPr>
              <w:t>Example 1</w:t>
            </w:r>
          </w:p>
        </w:tc>
        <w:tc>
          <w:tcPr>
            <w:tcW w:w="2418" w:type="dxa"/>
          </w:tcPr>
          <w:p w14:paraId="33EF16FB" w14:textId="77777777" w:rsidR="00943441" w:rsidRPr="0012479A" w:rsidRDefault="00943441" w:rsidP="00943441"/>
        </w:tc>
        <w:tc>
          <w:tcPr>
            <w:tcW w:w="2418" w:type="dxa"/>
          </w:tcPr>
          <w:p w14:paraId="76516D87" w14:textId="77777777" w:rsidR="00943441" w:rsidRPr="0012479A" w:rsidRDefault="00943441" w:rsidP="00943441"/>
        </w:tc>
        <w:tc>
          <w:tcPr>
            <w:tcW w:w="2418" w:type="dxa"/>
          </w:tcPr>
          <w:p w14:paraId="2CE3C5C9" w14:textId="77777777" w:rsidR="00943441" w:rsidRPr="0012479A" w:rsidRDefault="00943441" w:rsidP="00943441"/>
        </w:tc>
        <w:tc>
          <w:tcPr>
            <w:tcW w:w="2418" w:type="dxa"/>
          </w:tcPr>
          <w:p w14:paraId="39277FAB" w14:textId="77777777" w:rsidR="00943441" w:rsidRPr="0012479A" w:rsidRDefault="00943441" w:rsidP="00943441"/>
        </w:tc>
        <w:tc>
          <w:tcPr>
            <w:tcW w:w="2418" w:type="dxa"/>
          </w:tcPr>
          <w:p w14:paraId="3B59A02F" w14:textId="77777777" w:rsidR="00943441" w:rsidRPr="0012479A" w:rsidRDefault="00943441" w:rsidP="00943441"/>
        </w:tc>
      </w:tr>
      <w:tr w:rsidR="00943441" w:rsidRPr="0012479A" w14:paraId="57950496" w14:textId="77777777" w:rsidTr="00943441">
        <w:trPr>
          <w:trHeight w:val="1673"/>
        </w:trPr>
        <w:tc>
          <w:tcPr>
            <w:tcW w:w="2418" w:type="dxa"/>
            <w:vAlign w:val="center"/>
          </w:tcPr>
          <w:p w14:paraId="07703153" w14:textId="77777777" w:rsidR="00943441" w:rsidRPr="0012479A" w:rsidRDefault="00943441" w:rsidP="00943441">
            <w:pPr>
              <w:jc w:val="center"/>
              <w:rPr>
                <w:b/>
              </w:rPr>
            </w:pPr>
            <w:r w:rsidRPr="0012479A">
              <w:rPr>
                <w:b/>
              </w:rPr>
              <w:t>Example 2</w:t>
            </w:r>
          </w:p>
        </w:tc>
        <w:tc>
          <w:tcPr>
            <w:tcW w:w="2418" w:type="dxa"/>
          </w:tcPr>
          <w:p w14:paraId="7620F51F" w14:textId="77777777" w:rsidR="00943441" w:rsidRPr="0012479A" w:rsidRDefault="00943441" w:rsidP="00943441"/>
        </w:tc>
        <w:tc>
          <w:tcPr>
            <w:tcW w:w="2418" w:type="dxa"/>
          </w:tcPr>
          <w:p w14:paraId="69689A66" w14:textId="77777777" w:rsidR="00943441" w:rsidRPr="0012479A" w:rsidRDefault="00943441" w:rsidP="00943441"/>
        </w:tc>
        <w:tc>
          <w:tcPr>
            <w:tcW w:w="2418" w:type="dxa"/>
          </w:tcPr>
          <w:p w14:paraId="6CF829DF" w14:textId="77777777" w:rsidR="00943441" w:rsidRPr="0012479A" w:rsidRDefault="00943441" w:rsidP="00943441"/>
        </w:tc>
        <w:tc>
          <w:tcPr>
            <w:tcW w:w="2418" w:type="dxa"/>
          </w:tcPr>
          <w:p w14:paraId="076B42A8" w14:textId="77777777" w:rsidR="00943441" w:rsidRPr="0012479A" w:rsidRDefault="00943441" w:rsidP="00943441"/>
        </w:tc>
        <w:tc>
          <w:tcPr>
            <w:tcW w:w="2418" w:type="dxa"/>
          </w:tcPr>
          <w:p w14:paraId="38E8D736" w14:textId="77777777" w:rsidR="00943441" w:rsidRPr="0012479A" w:rsidRDefault="00943441" w:rsidP="00943441"/>
        </w:tc>
      </w:tr>
      <w:tr w:rsidR="00943441" w:rsidRPr="0012479A" w14:paraId="3960B148" w14:textId="77777777" w:rsidTr="00943441">
        <w:trPr>
          <w:trHeight w:val="1790"/>
        </w:trPr>
        <w:tc>
          <w:tcPr>
            <w:tcW w:w="2418" w:type="dxa"/>
            <w:vAlign w:val="center"/>
          </w:tcPr>
          <w:p w14:paraId="0ADDE3C2" w14:textId="77777777" w:rsidR="00943441" w:rsidRPr="0012479A" w:rsidRDefault="00943441" w:rsidP="00943441">
            <w:pPr>
              <w:jc w:val="center"/>
              <w:rPr>
                <w:b/>
              </w:rPr>
            </w:pPr>
            <w:r w:rsidRPr="0012479A">
              <w:rPr>
                <w:b/>
              </w:rPr>
              <w:t>Example 3</w:t>
            </w:r>
          </w:p>
        </w:tc>
        <w:tc>
          <w:tcPr>
            <w:tcW w:w="2418" w:type="dxa"/>
          </w:tcPr>
          <w:p w14:paraId="7D774737" w14:textId="77777777" w:rsidR="00943441" w:rsidRPr="0012479A" w:rsidRDefault="00943441" w:rsidP="00943441"/>
        </w:tc>
        <w:tc>
          <w:tcPr>
            <w:tcW w:w="2418" w:type="dxa"/>
          </w:tcPr>
          <w:p w14:paraId="63F3FC98" w14:textId="77777777" w:rsidR="00943441" w:rsidRPr="0012479A" w:rsidRDefault="00943441" w:rsidP="00943441"/>
        </w:tc>
        <w:tc>
          <w:tcPr>
            <w:tcW w:w="2418" w:type="dxa"/>
          </w:tcPr>
          <w:p w14:paraId="222E378D" w14:textId="77777777" w:rsidR="00943441" w:rsidRPr="0012479A" w:rsidRDefault="00943441" w:rsidP="00943441"/>
        </w:tc>
        <w:tc>
          <w:tcPr>
            <w:tcW w:w="2418" w:type="dxa"/>
          </w:tcPr>
          <w:p w14:paraId="6215D804" w14:textId="77777777" w:rsidR="00943441" w:rsidRPr="0012479A" w:rsidRDefault="00943441" w:rsidP="00943441"/>
        </w:tc>
        <w:tc>
          <w:tcPr>
            <w:tcW w:w="2418" w:type="dxa"/>
          </w:tcPr>
          <w:p w14:paraId="7B0CE957" w14:textId="77777777" w:rsidR="00943441" w:rsidRPr="0012479A" w:rsidRDefault="00943441" w:rsidP="00943441"/>
        </w:tc>
      </w:tr>
      <w:tr w:rsidR="00943441" w:rsidRPr="0012479A" w14:paraId="725146CA" w14:textId="77777777" w:rsidTr="00943441">
        <w:trPr>
          <w:trHeight w:val="1862"/>
        </w:trPr>
        <w:tc>
          <w:tcPr>
            <w:tcW w:w="14508" w:type="dxa"/>
            <w:gridSpan w:val="6"/>
            <w:shd w:val="clear" w:color="auto" w:fill="F2F2F2" w:themeFill="background1" w:themeFillShade="F2"/>
          </w:tcPr>
          <w:p w14:paraId="4D7DE89A" w14:textId="77777777" w:rsidR="00943441" w:rsidRPr="0012479A" w:rsidRDefault="00943441" w:rsidP="00943441">
            <w:r w:rsidRPr="0012479A">
              <w:t xml:space="preserve">How does identifying the themes aid in your overall understanding of the impact </w:t>
            </w:r>
            <w:r w:rsidRPr="0012479A">
              <w:rPr>
                <w:b/>
                <w:i/>
              </w:rPr>
              <w:t>tea</w:t>
            </w:r>
            <w:r w:rsidRPr="0012479A">
              <w:t xml:space="preserve"> played in civilizations?</w:t>
            </w:r>
          </w:p>
        </w:tc>
      </w:tr>
    </w:tbl>
    <w:p w14:paraId="3315B456" w14:textId="77777777" w:rsidR="00943441" w:rsidRDefault="00943441" w:rsidP="00943441"/>
    <w:p w14:paraId="6E284280" w14:textId="77777777" w:rsidR="0012479A" w:rsidRDefault="0012479A" w:rsidP="00943441">
      <w:pPr>
        <w:rPr>
          <w:rFonts w:ascii="Arial" w:hAnsi="Arial" w:cs="Arial"/>
          <w:sz w:val="24"/>
          <w:szCs w:val="24"/>
        </w:rPr>
      </w:pPr>
    </w:p>
    <w:p w14:paraId="62B411F2" w14:textId="77777777" w:rsidR="00943441" w:rsidRPr="0012479A" w:rsidRDefault="00943441" w:rsidP="00943441">
      <w:pPr>
        <w:rPr>
          <w:rFonts w:ascii="Arial" w:hAnsi="Arial" w:cs="Arial"/>
          <w:sz w:val="24"/>
          <w:szCs w:val="24"/>
        </w:rPr>
      </w:pPr>
      <w:r w:rsidRPr="0012479A">
        <w:rPr>
          <w:rFonts w:ascii="Arial" w:hAnsi="Arial" w:cs="Arial"/>
          <w:sz w:val="24"/>
          <w:szCs w:val="24"/>
        </w:rPr>
        <w:lastRenderedPageBreak/>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Coca-Cola</w:t>
      </w:r>
      <w:r w:rsidRPr="0012479A">
        <w:rPr>
          <w:rFonts w:ascii="Arial" w:hAnsi="Arial" w:cs="Arial"/>
          <w:sz w:val="24"/>
          <w:szCs w:val="24"/>
        </w:rPr>
        <w:t xml:space="preserve"> 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31214E6D"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324B5C15" w14:textId="77777777" w:rsidTr="00943441">
        <w:trPr>
          <w:trHeight w:val="1700"/>
        </w:trPr>
        <w:tc>
          <w:tcPr>
            <w:tcW w:w="2418" w:type="dxa"/>
            <w:tcBorders>
              <w:bottom w:val="single" w:sz="24" w:space="0" w:color="auto"/>
            </w:tcBorders>
            <w:shd w:val="clear" w:color="auto" w:fill="000000" w:themeFill="text1"/>
            <w:vAlign w:val="center"/>
          </w:tcPr>
          <w:p w14:paraId="65CA7972" w14:textId="77777777" w:rsidR="00943441" w:rsidRPr="0012479A" w:rsidRDefault="00943441" w:rsidP="00943441">
            <w:pPr>
              <w:jc w:val="center"/>
              <w:rPr>
                <w:color w:val="FFFFFF" w:themeColor="background1"/>
              </w:rPr>
            </w:pPr>
            <w:r w:rsidRPr="0012479A">
              <w:rPr>
                <w:color w:val="FFFFFF" w:themeColor="background1"/>
              </w:rPr>
              <w:t>Coca-Cola</w:t>
            </w:r>
          </w:p>
        </w:tc>
        <w:tc>
          <w:tcPr>
            <w:tcW w:w="2418" w:type="dxa"/>
            <w:tcBorders>
              <w:bottom w:val="single" w:sz="24" w:space="0" w:color="auto"/>
            </w:tcBorders>
          </w:tcPr>
          <w:p w14:paraId="23A2000E"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18E8D34F"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36FF3659" w14:textId="77777777" w:rsidR="00943441" w:rsidRPr="0012479A" w:rsidRDefault="00943441" w:rsidP="00943441">
            <w:pPr>
              <w:jc w:val="center"/>
              <w:rPr>
                <w:rFonts w:ascii="Arial" w:hAnsi="Arial" w:cs="Arial"/>
              </w:rPr>
            </w:pPr>
          </w:p>
          <w:p w14:paraId="77D4B418" w14:textId="77777777" w:rsidR="00943441" w:rsidRPr="0012479A" w:rsidRDefault="00943441" w:rsidP="00943441">
            <w:pPr>
              <w:jc w:val="center"/>
            </w:pPr>
          </w:p>
        </w:tc>
        <w:tc>
          <w:tcPr>
            <w:tcW w:w="2418" w:type="dxa"/>
            <w:tcBorders>
              <w:bottom w:val="single" w:sz="24" w:space="0" w:color="auto"/>
            </w:tcBorders>
          </w:tcPr>
          <w:p w14:paraId="360DECAA"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4F3CF79F"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70F45BA3" w14:textId="77777777" w:rsidR="00943441" w:rsidRPr="0012479A" w:rsidRDefault="00943441" w:rsidP="00943441">
            <w:pPr>
              <w:jc w:val="center"/>
            </w:pPr>
          </w:p>
        </w:tc>
        <w:tc>
          <w:tcPr>
            <w:tcW w:w="2418" w:type="dxa"/>
            <w:tcBorders>
              <w:bottom w:val="single" w:sz="24" w:space="0" w:color="auto"/>
            </w:tcBorders>
          </w:tcPr>
          <w:p w14:paraId="696C63FD"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7E44D0C6" w14:textId="77777777" w:rsidR="00943441" w:rsidRPr="0012479A" w:rsidRDefault="00943441" w:rsidP="00943441">
            <w:pPr>
              <w:jc w:val="center"/>
            </w:pPr>
          </w:p>
        </w:tc>
        <w:tc>
          <w:tcPr>
            <w:tcW w:w="2418" w:type="dxa"/>
            <w:tcBorders>
              <w:bottom w:val="single" w:sz="24" w:space="0" w:color="auto"/>
            </w:tcBorders>
          </w:tcPr>
          <w:p w14:paraId="310A4367"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p w14:paraId="71C8897A" w14:textId="77777777" w:rsidR="00943441" w:rsidRPr="0012479A" w:rsidRDefault="00943441" w:rsidP="00943441">
            <w:pPr>
              <w:jc w:val="center"/>
              <w:rPr>
                <w:rFonts w:ascii="Arial" w:hAnsi="Arial" w:cs="Arial"/>
              </w:rPr>
            </w:pPr>
          </w:p>
          <w:p w14:paraId="354EFCF7" w14:textId="77777777" w:rsidR="00943441" w:rsidRPr="0012479A" w:rsidRDefault="00943441" w:rsidP="00943441">
            <w:pPr>
              <w:jc w:val="center"/>
            </w:pPr>
          </w:p>
        </w:tc>
      </w:tr>
      <w:tr w:rsidR="00943441" w:rsidRPr="0012479A" w14:paraId="23AE4E3A" w14:textId="77777777" w:rsidTr="00943441">
        <w:trPr>
          <w:trHeight w:val="1781"/>
        </w:trPr>
        <w:tc>
          <w:tcPr>
            <w:tcW w:w="2418" w:type="dxa"/>
            <w:vAlign w:val="center"/>
          </w:tcPr>
          <w:p w14:paraId="10186EFE" w14:textId="77777777" w:rsidR="00943441" w:rsidRPr="0012479A" w:rsidRDefault="00943441" w:rsidP="00943441">
            <w:pPr>
              <w:jc w:val="center"/>
              <w:rPr>
                <w:b/>
              </w:rPr>
            </w:pPr>
            <w:r w:rsidRPr="0012479A">
              <w:rPr>
                <w:b/>
              </w:rPr>
              <w:t>Example 1</w:t>
            </w:r>
          </w:p>
        </w:tc>
        <w:tc>
          <w:tcPr>
            <w:tcW w:w="2418" w:type="dxa"/>
          </w:tcPr>
          <w:p w14:paraId="1466C631" w14:textId="77777777" w:rsidR="00943441" w:rsidRPr="0012479A" w:rsidRDefault="00943441" w:rsidP="00943441"/>
        </w:tc>
        <w:tc>
          <w:tcPr>
            <w:tcW w:w="2418" w:type="dxa"/>
          </w:tcPr>
          <w:p w14:paraId="45CDF6F4" w14:textId="77777777" w:rsidR="00943441" w:rsidRPr="0012479A" w:rsidRDefault="00943441" w:rsidP="00943441"/>
        </w:tc>
        <w:tc>
          <w:tcPr>
            <w:tcW w:w="2418" w:type="dxa"/>
          </w:tcPr>
          <w:p w14:paraId="0987CE7A" w14:textId="77777777" w:rsidR="00943441" w:rsidRPr="0012479A" w:rsidRDefault="00943441" w:rsidP="00943441"/>
        </w:tc>
        <w:tc>
          <w:tcPr>
            <w:tcW w:w="2418" w:type="dxa"/>
          </w:tcPr>
          <w:p w14:paraId="3A08DE03" w14:textId="77777777" w:rsidR="00943441" w:rsidRPr="0012479A" w:rsidRDefault="00943441" w:rsidP="00943441"/>
        </w:tc>
        <w:tc>
          <w:tcPr>
            <w:tcW w:w="2418" w:type="dxa"/>
          </w:tcPr>
          <w:p w14:paraId="0139DBB5" w14:textId="77777777" w:rsidR="00943441" w:rsidRPr="0012479A" w:rsidRDefault="00943441" w:rsidP="00943441"/>
        </w:tc>
      </w:tr>
      <w:tr w:rsidR="00943441" w:rsidRPr="0012479A" w14:paraId="4B56A09A" w14:textId="77777777" w:rsidTr="00943441">
        <w:trPr>
          <w:trHeight w:val="1673"/>
        </w:trPr>
        <w:tc>
          <w:tcPr>
            <w:tcW w:w="2418" w:type="dxa"/>
            <w:vAlign w:val="center"/>
          </w:tcPr>
          <w:p w14:paraId="70FBC5A2" w14:textId="77777777" w:rsidR="00943441" w:rsidRPr="0012479A" w:rsidRDefault="00943441" w:rsidP="00943441">
            <w:pPr>
              <w:jc w:val="center"/>
              <w:rPr>
                <w:b/>
              </w:rPr>
            </w:pPr>
            <w:r w:rsidRPr="0012479A">
              <w:rPr>
                <w:b/>
              </w:rPr>
              <w:t>Example 2</w:t>
            </w:r>
          </w:p>
        </w:tc>
        <w:tc>
          <w:tcPr>
            <w:tcW w:w="2418" w:type="dxa"/>
          </w:tcPr>
          <w:p w14:paraId="05D9D6E5" w14:textId="77777777" w:rsidR="00943441" w:rsidRPr="0012479A" w:rsidRDefault="00943441" w:rsidP="00943441"/>
        </w:tc>
        <w:tc>
          <w:tcPr>
            <w:tcW w:w="2418" w:type="dxa"/>
          </w:tcPr>
          <w:p w14:paraId="1115D4CE" w14:textId="77777777" w:rsidR="00943441" w:rsidRPr="0012479A" w:rsidRDefault="00943441" w:rsidP="00943441"/>
        </w:tc>
        <w:tc>
          <w:tcPr>
            <w:tcW w:w="2418" w:type="dxa"/>
          </w:tcPr>
          <w:p w14:paraId="0D918C80" w14:textId="77777777" w:rsidR="00943441" w:rsidRPr="0012479A" w:rsidRDefault="00943441" w:rsidP="00943441"/>
        </w:tc>
        <w:tc>
          <w:tcPr>
            <w:tcW w:w="2418" w:type="dxa"/>
          </w:tcPr>
          <w:p w14:paraId="23C7BDAE" w14:textId="77777777" w:rsidR="00943441" w:rsidRPr="0012479A" w:rsidRDefault="00943441" w:rsidP="00943441"/>
        </w:tc>
        <w:tc>
          <w:tcPr>
            <w:tcW w:w="2418" w:type="dxa"/>
          </w:tcPr>
          <w:p w14:paraId="40C47202" w14:textId="77777777" w:rsidR="00943441" w:rsidRPr="0012479A" w:rsidRDefault="00943441" w:rsidP="00943441"/>
        </w:tc>
      </w:tr>
      <w:tr w:rsidR="00943441" w:rsidRPr="0012479A" w14:paraId="7F4155D7" w14:textId="77777777" w:rsidTr="00943441">
        <w:trPr>
          <w:trHeight w:val="1790"/>
        </w:trPr>
        <w:tc>
          <w:tcPr>
            <w:tcW w:w="2418" w:type="dxa"/>
            <w:vAlign w:val="center"/>
          </w:tcPr>
          <w:p w14:paraId="555C00AC" w14:textId="77777777" w:rsidR="00943441" w:rsidRPr="0012479A" w:rsidRDefault="00943441" w:rsidP="00943441">
            <w:pPr>
              <w:jc w:val="center"/>
              <w:rPr>
                <w:b/>
              </w:rPr>
            </w:pPr>
            <w:r w:rsidRPr="0012479A">
              <w:rPr>
                <w:b/>
              </w:rPr>
              <w:t>Example 3</w:t>
            </w:r>
          </w:p>
        </w:tc>
        <w:tc>
          <w:tcPr>
            <w:tcW w:w="2418" w:type="dxa"/>
          </w:tcPr>
          <w:p w14:paraId="4592A053" w14:textId="77777777" w:rsidR="00943441" w:rsidRPr="0012479A" w:rsidRDefault="00943441" w:rsidP="00943441"/>
        </w:tc>
        <w:tc>
          <w:tcPr>
            <w:tcW w:w="2418" w:type="dxa"/>
          </w:tcPr>
          <w:p w14:paraId="251D61D3" w14:textId="77777777" w:rsidR="00943441" w:rsidRPr="0012479A" w:rsidRDefault="00943441" w:rsidP="00943441"/>
        </w:tc>
        <w:tc>
          <w:tcPr>
            <w:tcW w:w="2418" w:type="dxa"/>
          </w:tcPr>
          <w:p w14:paraId="733EB50A" w14:textId="77777777" w:rsidR="00943441" w:rsidRPr="0012479A" w:rsidRDefault="00943441" w:rsidP="00943441"/>
        </w:tc>
        <w:tc>
          <w:tcPr>
            <w:tcW w:w="2418" w:type="dxa"/>
          </w:tcPr>
          <w:p w14:paraId="47B43539" w14:textId="77777777" w:rsidR="00943441" w:rsidRPr="0012479A" w:rsidRDefault="00943441" w:rsidP="00943441"/>
        </w:tc>
        <w:tc>
          <w:tcPr>
            <w:tcW w:w="2418" w:type="dxa"/>
          </w:tcPr>
          <w:p w14:paraId="676A9775" w14:textId="77777777" w:rsidR="00943441" w:rsidRPr="0012479A" w:rsidRDefault="00943441" w:rsidP="00943441"/>
        </w:tc>
      </w:tr>
      <w:tr w:rsidR="00943441" w:rsidRPr="0012479A" w14:paraId="42F0F14A" w14:textId="77777777" w:rsidTr="00943441">
        <w:trPr>
          <w:trHeight w:val="1862"/>
        </w:trPr>
        <w:tc>
          <w:tcPr>
            <w:tcW w:w="14508" w:type="dxa"/>
            <w:gridSpan w:val="6"/>
            <w:shd w:val="clear" w:color="auto" w:fill="F2F2F2" w:themeFill="background1" w:themeFillShade="F2"/>
          </w:tcPr>
          <w:p w14:paraId="0887205B" w14:textId="77777777" w:rsidR="00943441" w:rsidRPr="0012479A" w:rsidRDefault="00943441" w:rsidP="00943441">
            <w:r w:rsidRPr="0012479A">
              <w:t xml:space="preserve">How does identifying the themes aid in your overall understanding of the impact </w:t>
            </w:r>
            <w:r w:rsidRPr="0012479A">
              <w:rPr>
                <w:rFonts w:ascii="Arial" w:hAnsi="Arial" w:cs="Arial"/>
                <w:b/>
                <w:i/>
              </w:rPr>
              <w:t>Coca-Cola</w:t>
            </w:r>
            <w:r w:rsidRPr="0012479A">
              <w:t xml:space="preserve"> played in civilizations?</w:t>
            </w:r>
          </w:p>
        </w:tc>
      </w:tr>
    </w:tbl>
    <w:p w14:paraId="5628C6D6" w14:textId="77777777" w:rsidR="0012479A" w:rsidRDefault="0012479A" w:rsidP="00943441">
      <w:pPr>
        <w:rPr>
          <w:rFonts w:ascii="Arial" w:hAnsi="Arial" w:cs="Arial"/>
          <w:sz w:val="24"/>
          <w:szCs w:val="24"/>
        </w:rPr>
      </w:pPr>
    </w:p>
    <w:p w14:paraId="7560E80A" w14:textId="77777777" w:rsidR="0012479A" w:rsidRDefault="0012479A" w:rsidP="00943441">
      <w:pPr>
        <w:rPr>
          <w:rFonts w:ascii="Arial" w:hAnsi="Arial" w:cs="Arial"/>
          <w:sz w:val="24"/>
          <w:szCs w:val="24"/>
        </w:rPr>
      </w:pPr>
    </w:p>
    <w:p w14:paraId="21B2C1D8" w14:textId="77777777" w:rsidR="0012479A" w:rsidRDefault="0012479A" w:rsidP="00943441">
      <w:pPr>
        <w:rPr>
          <w:rFonts w:ascii="Arial" w:hAnsi="Arial" w:cs="Arial"/>
          <w:sz w:val="24"/>
          <w:szCs w:val="24"/>
        </w:rPr>
      </w:pPr>
    </w:p>
    <w:p w14:paraId="61C338D5" w14:textId="77777777" w:rsidR="0012479A" w:rsidRDefault="0012479A" w:rsidP="00943441">
      <w:pPr>
        <w:rPr>
          <w:rFonts w:ascii="Arial" w:hAnsi="Arial" w:cs="Arial"/>
          <w:sz w:val="24"/>
          <w:szCs w:val="24"/>
        </w:rPr>
      </w:pPr>
    </w:p>
    <w:p w14:paraId="3065807F" w14:textId="77777777" w:rsidR="00943441" w:rsidRPr="0012479A" w:rsidRDefault="00943441" w:rsidP="00943441">
      <w:pPr>
        <w:rPr>
          <w:rFonts w:ascii="Arial" w:hAnsi="Arial" w:cs="Arial"/>
          <w:sz w:val="24"/>
          <w:szCs w:val="24"/>
        </w:rPr>
      </w:pPr>
      <w:r w:rsidRPr="0012479A">
        <w:rPr>
          <w:rFonts w:ascii="Arial" w:hAnsi="Arial" w:cs="Arial"/>
          <w:sz w:val="24"/>
          <w:szCs w:val="24"/>
        </w:rPr>
        <w:t xml:space="preserve">The AP World History course is designed around 5 major themes that consistently occur in each Period we will be studying. You will identify </w:t>
      </w:r>
      <w:r w:rsidRPr="0012479A">
        <w:rPr>
          <w:rFonts w:ascii="Arial" w:hAnsi="Arial" w:cs="Arial"/>
          <w:b/>
          <w:i/>
          <w:sz w:val="24"/>
          <w:szCs w:val="24"/>
        </w:rPr>
        <w:t>at least</w:t>
      </w:r>
      <w:r w:rsidRPr="0012479A">
        <w:rPr>
          <w:rFonts w:ascii="Arial" w:hAnsi="Arial" w:cs="Arial"/>
          <w:sz w:val="24"/>
          <w:szCs w:val="24"/>
        </w:rPr>
        <w:t xml:space="preserve"> three examples that fit each theme for </w:t>
      </w:r>
      <w:r w:rsidRPr="0012479A">
        <w:rPr>
          <w:rFonts w:ascii="Arial" w:hAnsi="Arial" w:cs="Arial"/>
          <w:b/>
          <w:i/>
          <w:sz w:val="24"/>
          <w:szCs w:val="24"/>
        </w:rPr>
        <w:t>Water</w:t>
      </w:r>
      <w:r w:rsidRPr="0012479A">
        <w:rPr>
          <w:rFonts w:ascii="Arial" w:hAnsi="Arial" w:cs="Arial"/>
          <w:sz w:val="24"/>
          <w:szCs w:val="24"/>
        </w:rPr>
        <w:t xml:space="preserve"> using the book </w:t>
      </w:r>
      <w:r w:rsidRPr="0012479A">
        <w:rPr>
          <w:rFonts w:ascii="Arial" w:hAnsi="Arial" w:cs="Arial"/>
          <w:i/>
          <w:sz w:val="24"/>
          <w:szCs w:val="24"/>
        </w:rPr>
        <w:t>A History of the World in Six Glasses</w:t>
      </w:r>
      <w:r w:rsidRPr="0012479A">
        <w:rPr>
          <w:rFonts w:ascii="Arial" w:hAnsi="Arial" w:cs="Arial"/>
          <w:sz w:val="24"/>
          <w:szCs w:val="24"/>
        </w:rPr>
        <w:t xml:space="preserve">. </w:t>
      </w:r>
    </w:p>
    <w:p w14:paraId="40FF4F18" w14:textId="77777777" w:rsidR="00943441" w:rsidRPr="0012479A" w:rsidRDefault="00943441" w:rsidP="00943441">
      <w:pPr>
        <w:rPr>
          <w:sz w:val="24"/>
          <w:szCs w:val="24"/>
        </w:rPr>
      </w:pPr>
    </w:p>
    <w:tbl>
      <w:tblPr>
        <w:tblStyle w:val="TableGrid"/>
        <w:tblW w:w="14508" w:type="dxa"/>
        <w:tblLayout w:type="fixed"/>
        <w:tblLook w:val="04A0" w:firstRow="1" w:lastRow="0" w:firstColumn="1" w:lastColumn="0" w:noHBand="0" w:noVBand="1"/>
      </w:tblPr>
      <w:tblGrid>
        <w:gridCol w:w="2418"/>
        <w:gridCol w:w="2418"/>
        <w:gridCol w:w="2418"/>
        <w:gridCol w:w="2418"/>
        <w:gridCol w:w="2418"/>
        <w:gridCol w:w="2418"/>
      </w:tblGrid>
      <w:tr w:rsidR="00943441" w:rsidRPr="0012479A" w14:paraId="4D6A0197" w14:textId="77777777" w:rsidTr="00943441">
        <w:trPr>
          <w:trHeight w:val="1700"/>
        </w:trPr>
        <w:tc>
          <w:tcPr>
            <w:tcW w:w="2418" w:type="dxa"/>
            <w:tcBorders>
              <w:bottom w:val="single" w:sz="24" w:space="0" w:color="auto"/>
            </w:tcBorders>
            <w:shd w:val="clear" w:color="auto" w:fill="000000" w:themeFill="text1"/>
            <w:vAlign w:val="center"/>
          </w:tcPr>
          <w:p w14:paraId="1D8A2616" w14:textId="77777777" w:rsidR="00943441" w:rsidRPr="0012479A" w:rsidRDefault="00943441" w:rsidP="00943441">
            <w:pPr>
              <w:jc w:val="center"/>
              <w:rPr>
                <w:color w:val="FFFFFF" w:themeColor="background1"/>
              </w:rPr>
            </w:pPr>
            <w:r w:rsidRPr="0012479A">
              <w:rPr>
                <w:color w:val="FFFFFF" w:themeColor="background1"/>
              </w:rPr>
              <w:t>Water</w:t>
            </w:r>
          </w:p>
        </w:tc>
        <w:tc>
          <w:tcPr>
            <w:tcW w:w="2418" w:type="dxa"/>
            <w:tcBorders>
              <w:bottom w:val="single" w:sz="24" w:space="0" w:color="auto"/>
            </w:tcBorders>
          </w:tcPr>
          <w:p w14:paraId="57E3CFB7" w14:textId="77777777" w:rsidR="00943441" w:rsidRPr="0012479A" w:rsidRDefault="00943441" w:rsidP="00943441">
            <w:pPr>
              <w:jc w:val="center"/>
              <w:rPr>
                <w:rFonts w:ascii="Arial" w:eastAsia="Times New Roman" w:hAnsi="Arial" w:cs="Arial"/>
              </w:rPr>
            </w:pPr>
            <w:r w:rsidRPr="0012479A">
              <w:rPr>
                <w:rFonts w:ascii="Arial" w:hAnsi="Arial" w:cs="Arial"/>
                <w:b/>
              </w:rPr>
              <w:t>Theme 1</w:t>
            </w:r>
            <w:r w:rsidRPr="0012479A">
              <w:rPr>
                <w:rFonts w:ascii="Arial" w:hAnsi="Arial" w:cs="Arial"/>
              </w:rPr>
              <w:t>:</w:t>
            </w:r>
            <w:r w:rsidRPr="0012479A">
              <w:rPr>
                <w:rFonts w:ascii="Arial" w:eastAsia="Times New Roman" w:hAnsi="Arial" w:cs="Arial"/>
              </w:rPr>
              <w:t xml:space="preserve"> Interaction between humans and the environment</w:t>
            </w:r>
          </w:p>
        </w:tc>
        <w:tc>
          <w:tcPr>
            <w:tcW w:w="2418" w:type="dxa"/>
            <w:tcBorders>
              <w:bottom w:val="single" w:sz="24" w:space="0" w:color="auto"/>
            </w:tcBorders>
          </w:tcPr>
          <w:p w14:paraId="59A48262" w14:textId="77777777" w:rsidR="00943441" w:rsidRPr="0012479A" w:rsidRDefault="00943441" w:rsidP="00943441">
            <w:pPr>
              <w:jc w:val="center"/>
              <w:rPr>
                <w:rFonts w:ascii="Arial" w:eastAsia="Times New Roman" w:hAnsi="Arial" w:cs="Arial"/>
              </w:rPr>
            </w:pPr>
            <w:r w:rsidRPr="0012479A">
              <w:rPr>
                <w:rFonts w:ascii="Arial" w:hAnsi="Arial" w:cs="Arial"/>
                <w:b/>
              </w:rPr>
              <w:t>Theme 2</w:t>
            </w:r>
            <w:r w:rsidRPr="0012479A">
              <w:rPr>
                <w:rFonts w:ascii="Arial" w:hAnsi="Arial" w:cs="Arial"/>
              </w:rPr>
              <w:t xml:space="preserve">: </w:t>
            </w:r>
            <w:r w:rsidRPr="0012479A">
              <w:rPr>
                <w:rFonts w:ascii="Arial" w:eastAsia="Times New Roman" w:hAnsi="Arial" w:cs="Arial"/>
              </w:rPr>
              <w:t>Development and interactions of cultures</w:t>
            </w:r>
          </w:p>
          <w:p w14:paraId="172AE0D1" w14:textId="77777777" w:rsidR="00943441" w:rsidRPr="0012479A" w:rsidRDefault="00943441" w:rsidP="00943441">
            <w:pPr>
              <w:jc w:val="center"/>
              <w:rPr>
                <w:rFonts w:ascii="Arial" w:hAnsi="Arial" w:cs="Arial"/>
              </w:rPr>
            </w:pPr>
          </w:p>
          <w:p w14:paraId="62FF6506" w14:textId="77777777" w:rsidR="00943441" w:rsidRPr="0012479A" w:rsidRDefault="00943441" w:rsidP="00943441">
            <w:pPr>
              <w:jc w:val="center"/>
            </w:pPr>
          </w:p>
        </w:tc>
        <w:tc>
          <w:tcPr>
            <w:tcW w:w="2418" w:type="dxa"/>
            <w:tcBorders>
              <w:bottom w:val="single" w:sz="24" w:space="0" w:color="auto"/>
            </w:tcBorders>
          </w:tcPr>
          <w:p w14:paraId="7AD392BC" w14:textId="77777777" w:rsidR="00943441" w:rsidRPr="0012479A" w:rsidRDefault="00943441" w:rsidP="00943441">
            <w:pPr>
              <w:jc w:val="center"/>
              <w:rPr>
                <w:rFonts w:ascii="Arial" w:hAnsi="Arial" w:cs="Arial"/>
              </w:rPr>
            </w:pPr>
            <w:r w:rsidRPr="0012479A">
              <w:rPr>
                <w:rFonts w:ascii="Arial" w:hAnsi="Arial" w:cs="Arial"/>
                <w:b/>
              </w:rPr>
              <w:t>Theme 3</w:t>
            </w:r>
            <w:r w:rsidRPr="0012479A">
              <w:rPr>
                <w:rFonts w:ascii="Arial" w:hAnsi="Arial" w:cs="Arial"/>
              </w:rPr>
              <w:t xml:space="preserve">:   </w:t>
            </w:r>
          </w:p>
          <w:p w14:paraId="21B1244B" w14:textId="77777777" w:rsidR="00943441" w:rsidRPr="0012479A" w:rsidRDefault="00943441" w:rsidP="00943441">
            <w:pPr>
              <w:jc w:val="center"/>
              <w:rPr>
                <w:rFonts w:ascii="Arial" w:eastAsia="Times New Roman" w:hAnsi="Arial" w:cs="Arial"/>
              </w:rPr>
            </w:pPr>
            <w:r w:rsidRPr="0012479A">
              <w:rPr>
                <w:rFonts w:ascii="Arial" w:eastAsia="Times New Roman" w:hAnsi="Arial" w:cs="Arial"/>
              </w:rPr>
              <w:t>State-building, expansion and conflict</w:t>
            </w:r>
          </w:p>
          <w:p w14:paraId="23CA1D9A" w14:textId="77777777" w:rsidR="00943441" w:rsidRPr="0012479A" w:rsidRDefault="00943441" w:rsidP="00943441">
            <w:pPr>
              <w:jc w:val="center"/>
            </w:pPr>
          </w:p>
        </w:tc>
        <w:tc>
          <w:tcPr>
            <w:tcW w:w="2418" w:type="dxa"/>
            <w:tcBorders>
              <w:bottom w:val="single" w:sz="24" w:space="0" w:color="auto"/>
            </w:tcBorders>
          </w:tcPr>
          <w:p w14:paraId="1BDE53F2"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4</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Creation, expansion, and interaction of economic systems</w:t>
            </w:r>
          </w:p>
          <w:p w14:paraId="3B472AD4" w14:textId="77777777" w:rsidR="00943441" w:rsidRPr="0012479A" w:rsidRDefault="00943441" w:rsidP="00943441">
            <w:pPr>
              <w:jc w:val="center"/>
            </w:pPr>
          </w:p>
        </w:tc>
        <w:tc>
          <w:tcPr>
            <w:tcW w:w="2418" w:type="dxa"/>
            <w:tcBorders>
              <w:bottom w:val="single" w:sz="24" w:space="0" w:color="auto"/>
            </w:tcBorders>
          </w:tcPr>
          <w:p w14:paraId="3442DE88" w14:textId="77777777" w:rsidR="00943441" w:rsidRPr="0012479A" w:rsidRDefault="00943441" w:rsidP="00943441">
            <w:pPr>
              <w:pStyle w:val="Heading2"/>
              <w:shd w:val="clear" w:color="auto" w:fill="FFFFFF"/>
              <w:spacing w:before="0" w:after="0"/>
              <w:jc w:val="center"/>
              <w:outlineLvl w:val="1"/>
              <w:rPr>
                <w:rFonts w:ascii="Arial" w:eastAsia="Times New Roman" w:hAnsi="Arial" w:cs="Arial"/>
                <w:b w:val="0"/>
                <w:color w:val="000000"/>
                <w:sz w:val="24"/>
                <w:szCs w:val="24"/>
              </w:rPr>
            </w:pPr>
            <w:r w:rsidRPr="0012479A">
              <w:rPr>
                <w:rFonts w:ascii="Arial" w:hAnsi="Arial" w:cs="Arial"/>
                <w:sz w:val="24"/>
                <w:szCs w:val="24"/>
              </w:rPr>
              <w:t>Theme 5</w:t>
            </w:r>
            <w:r w:rsidRPr="0012479A">
              <w:rPr>
                <w:rFonts w:ascii="Arial" w:hAnsi="Arial" w:cs="Arial"/>
                <w:b w:val="0"/>
                <w:sz w:val="24"/>
                <w:szCs w:val="24"/>
              </w:rPr>
              <w:t xml:space="preserve">: </w:t>
            </w:r>
            <w:r w:rsidRPr="0012479A">
              <w:rPr>
                <w:rFonts w:ascii="Arial" w:eastAsia="Times New Roman" w:hAnsi="Arial" w:cs="Arial"/>
                <w:b w:val="0"/>
                <w:color w:val="000000"/>
                <w:sz w:val="24"/>
                <w:szCs w:val="24"/>
              </w:rPr>
              <w:t>Development and transformation of social structures</w:t>
            </w:r>
          </w:p>
          <w:p w14:paraId="045FE73E" w14:textId="77777777" w:rsidR="00943441" w:rsidRPr="0012479A" w:rsidRDefault="00943441" w:rsidP="00943441">
            <w:pPr>
              <w:jc w:val="center"/>
              <w:rPr>
                <w:rFonts w:ascii="Arial" w:hAnsi="Arial" w:cs="Arial"/>
              </w:rPr>
            </w:pPr>
          </w:p>
          <w:p w14:paraId="6E36F536" w14:textId="77777777" w:rsidR="00943441" w:rsidRPr="0012479A" w:rsidRDefault="00943441" w:rsidP="00943441">
            <w:pPr>
              <w:jc w:val="center"/>
            </w:pPr>
          </w:p>
        </w:tc>
      </w:tr>
      <w:tr w:rsidR="00943441" w:rsidRPr="0012479A" w14:paraId="6EF3328E" w14:textId="77777777" w:rsidTr="00943441">
        <w:trPr>
          <w:trHeight w:val="1781"/>
        </w:trPr>
        <w:tc>
          <w:tcPr>
            <w:tcW w:w="2418" w:type="dxa"/>
            <w:vAlign w:val="center"/>
          </w:tcPr>
          <w:p w14:paraId="76CBEA20" w14:textId="77777777" w:rsidR="00943441" w:rsidRPr="0012479A" w:rsidRDefault="00943441" w:rsidP="00943441">
            <w:pPr>
              <w:jc w:val="center"/>
              <w:rPr>
                <w:b/>
              </w:rPr>
            </w:pPr>
            <w:r w:rsidRPr="0012479A">
              <w:rPr>
                <w:b/>
              </w:rPr>
              <w:t>Example 1</w:t>
            </w:r>
          </w:p>
        </w:tc>
        <w:tc>
          <w:tcPr>
            <w:tcW w:w="2418" w:type="dxa"/>
          </w:tcPr>
          <w:p w14:paraId="07E1B987" w14:textId="77777777" w:rsidR="00943441" w:rsidRPr="0012479A" w:rsidRDefault="00943441" w:rsidP="00943441"/>
        </w:tc>
        <w:tc>
          <w:tcPr>
            <w:tcW w:w="2418" w:type="dxa"/>
          </w:tcPr>
          <w:p w14:paraId="799712BB" w14:textId="77777777" w:rsidR="00943441" w:rsidRPr="0012479A" w:rsidRDefault="00943441" w:rsidP="00943441"/>
        </w:tc>
        <w:tc>
          <w:tcPr>
            <w:tcW w:w="2418" w:type="dxa"/>
          </w:tcPr>
          <w:p w14:paraId="33B693F5" w14:textId="77777777" w:rsidR="00943441" w:rsidRPr="0012479A" w:rsidRDefault="00943441" w:rsidP="00943441"/>
        </w:tc>
        <w:tc>
          <w:tcPr>
            <w:tcW w:w="2418" w:type="dxa"/>
          </w:tcPr>
          <w:p w14:paraId="7E56F9F0" w14:textId="77777777" w:rsidR="00943441" w:rsidRPr="0012479A" w:rsidRDefault="00943441" w:rsidP="00943441"/>
        </w:tc>
        <w:tc>
          <w:tcPr>
            <w:tcW w:w="2418" w:type="dxa"/>
          </w:tcPr>
          <w:p w14:paraId="69BF6784" w14:textId="77777777" w:rsidR="00943441" w:rsidRPr="0012479A" w:rsidRDefault="00943441" w:rsidP="00943441"/>
        </w:tc>
      </w:tr>
      <w:tr w:rsidR="00943441" w:rsidRPr="0012479A" w14:paraId="1145C3D6" w14:textId="77777777" w:rsidTr="00943441">
        <w:trPr>
          <w:trHeight w:val="1673"/>
        </w:trPr>
        <w:tc>
          <w:tcPr>
            <w:tcW w:w="2418" w:type="dxa"/>
            <w:vAlign w:val="center"/>
          </w:tcPr>
          <w:p w14:paraId="02E7583E" w14:textId="77777777" w:rsidR="00943441" w:rsidRPr="0012479A" w:rsidRDefault="00943441" w:rsidP="00943441">
            <w:pPr>
              <w:jc w:val="center"/>
              <w:rPr>
                <w:b/>
              </w:rPr>
            </w:pPr>
            <w:r w:rsidRPr="0012479A">
              <w:rPr>
                <w:b/>
              </w:rPr>
              <w:t>Example 2</w:t>
            </w:r>
          </w:p>
        </w:tc>
        <w:tc>
          <w:tcPr>
            <w:tcW w:w="2418" w:type="dxa"/>
          </w:tcPr>
          <w:p w14:paraId="0030F04F" w14:textId="77777777" w:rsidR="00943441" w:rsidRPr="0012479A" w:rsidRDefault="00943441" w:rsidP="00943441"/>
        </w:tc>
        <w:tc>
          <w:tcPr>
            <w:tcW w:w="2418" w:type="dxa"/>
          </w:tcPr>
          <w:p w14:paraId="707FB980" w14:textId="77777777" w:rsidR="00943441" w:rsidRPr="0012479A" w:rsidRDefault="00943441" w:rsidP="00943441"/>
        </w:tc>
        <w:tc>
          <w:tcPr>
            <w:tcW w:w="2418" w:type="dxa"/>
          </w:tcPr>
          <w:p w14:paraId="6EFC5A2E" w14:textId="77777777" w:rsidR="00943441" w:rsidRPr="0012479A" w:rsidRDefault="00943441" w:rsidP="00943441"/>
        </w:tc>
        <w:tc>
          <w:tcPr>
            <w:tcW w:w="2418" w:type="dxa"/>
          </w:tcPr>
          <w:p w14:paraId="621C7BF0" w14:textId="77777777" w:rsidR="00943441" w:rsidRPr="0012479A" w:rsidRDefault="00943441" w:rsidP="00943441"/>
        </w:tc>
        <w:tc>
          <w:tcPr>
            <w:tcW w:w="2418" w:type="dxa"/>
          </w:tcPr>
          <w:p w14:paraId="79CB8F4F" w14:textId="77777777" w:rsidR="00943441" w:rsidRPr="0012479A" w:rsidRDefault="00943441" w:rsidP="00943441"/>
        </w:tc>
      </w:tr>
      <w:tr w:rsidR="00943441" w:rsidRPr="0012479A" w14:paraId="76ABCFE4" w14:textId="77777777" w:rsidTr="00943441">
        <w:trPr>
          <w:trHeight w:val="1790"/>
        </w:trPr>
        <w:tc>
          <w:tcPr>
            <w:tcW w:w="2418" w:type="dxa"/>
            <w:vAlign w:val="center"/>
          </w:tcPr>
          <w:p w14:paraId="3C769F37" w14:textId="77777777" w:rsidR="00943441" w:rsidRPr="0012479A" w:rsidRDefault="00943441" w:rsidP="00943441">
            <w:pPr>
              <w:jc w:val="center"/>
              <w:rPr>
                <w:b/>
              </w:rPr>
            </w:pPr>
            <w:r w:rsidRPr="0012479A">
              <w:rPr>
                <w:b/>
              </w:rPr>
              <w:t>Example 3</w:t>
            </w:r>
          </w:p>
        </w:tc>
        <w:tc>
          <w:tcPr>
            <w:tcW w:w="2418" w:type="dxa"/>
          </w:tcPr>
          <w:p w14:paraId="2DC6DCD8" w14:textId="77777777" w:rsidR="00943441" w:rsidRPr="0012479A" w:rsidRDefault="00943441" w:rsidP="00943441"/>
        </w:tc>
        <w:tc>
          <w:tcPr>
            <w:tcW w:w="2418" w:type="dxa"/>
          </w:tcPr>
          <w:p w14:paraId="41131878" w14:textId="77777777" w:rsidR="00943441" w:rsidRPr="0012479A" w:rsidRDefault="00943441" w:rsidP="00943441"/>
        </w:tc>
        <w:tc>
          <w:tcPr>
            <w:tcW w:w="2418" w:type="dxa"/>
          </w:tcPr>
          <w:p w14:paraId="149E90CF" w14:textId="77777777" w:rsidR="00943441" w:rsidRPr="0012479A" w:rsidRDefault="00943441" w:rsidP="00943441"/>
        </w:tc>
        <w:tc>
          <w:tcPr>
            <w:tcW w:w="2418" w:type="dxa"/>
          </w:tcPr>
          <w:p w14:paraId="2226072E" w14:textId="77777777" w:rsidR="00943441" w:rsidRPr="0012479A" w:rsidRDefault="00943441" w:rsidP="00943441"/>
        </w:tc>
        <w:tc>
          <w:tcPr>
            <w:tcW w:w="2418" w:type="dxa"/>
          </w:tcPr>
          <w:p w14:paraId="27EE291C" w14:textId="77777777" w:rsidR="00943441" w:rsidRPr="0012479A" w:rsidRDefault="00943441" w:rsidP="00943441"/>
        </w:tc>
      </w:tr>
      <w:tr w:rsidR="00943441" w:rsidRPr="0012479A" w14:paraId="6E6E2B8E" w14:textId="77777777" w:rsidTr="00943441">
        <w:trPr>
          <w:trHeight w:val="1862"/>
        </w:trPr>
        <w:tc>
          <w:tcPr>
            <w:tcW w:w="14508" w:type="dxa"/>
            <w:gridSpan w:val="6"/>
            <w:shd w:val="clear" w:color="auto" w:fill="F2F2F2" w:themeFill="background1" w:themeFillShade="F2"/>
          </w:tcPr>
          <w:p w14:paraId="38534AED" w14:textId="77777777" w:rsidR="00943441" w:rsidRPr="0012479A" w:rsidRDefault="00943441" w:rsidP="00943441">
            <w:r w:rsidRPr="0012479A">
              <w:t xml:space="preserve">How does identifying the themes aid in your overall understanding of the impact </w:t>
            </w:r>
            <w:r w:rsidRPr="0012479A">
              <w:rPr>
                <w:rFonts w:ascii="Arial" w:hAnsi="Arial" w:cs="Arial"/>
                <w:b/>
                <w:i/>
              </w:rPr>
              <w:t>Water</w:t>
            </w:r>
            <w:r w:rsidRPr="0012479A">
              <w:t xml:space="preserve"> played in civilizations?</w:t>
            </w:r>
          </w:p>
        </w:tc>
      </w:tr>
    </w:tbl>
    <w:p w14:paraId="1389CF0A" w14:textId="77777777" w:rsidR="00943441" w:rsidRPr="0012479A" w:rsidRDefault="00943441" w:rsidP="00943441">
      <w:pPr>
        <w:rPr>
          <w:sz w:val="24"/>
          <w:szCs w:val="24"/>
        </w:rPr>
      </w:pPr>
    </w:p>
    <w:p w14:paraId="6D20F606" w14:textId="44B1BE65" w:rsidR="0012479A" w:rsidRDefault="0012479A" w:rsidP="0012479A">
      <w:pPr>
        <w:pStyle w:val="normal0"/>
        <w:spacing w:before="160" w:line="240" w:lineRule="auto"/>
        <w:rPr>
          <w:rFonts w:ascii="Times New Roman" w:eastAsia="Times New Roman" w:hAnsi="Times New Roman" w:cs="Times New Roman"/>
          <w:b/>
          <w:sz w:val="24"/>
          <w:szCs w:val="24"/>
        </w:rPr>
        <w:sectPr w:rsidR="0012479A" w:rsidSect="00943441">
          <w:pgSz w:w="15840" w:h="12240" w:orient="landscape"/>
          <w:pgMar w:top="720" w:right="720" w:bottom="720" w:left="720" w:header="0" w:footer="720" w:gutter="0"/>
          <w:pgNumType w:start="1"/>
          <w:cols w:space="720"/>
        </w:sectPr>
      </w:pPr>
    </w:p>
    <w:p w14:paraId="69D88A67" w14:textId="77777777" w:rsidR="0012479A" w:rsidRPr="00F25581" w:rsidRDefault="0012479A" w:rsidP="0012479A">
      <w:pPr>
        <w:pStyle w:val="normal0"/>
        <w:spacing w:before="16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4"/>
          <w:szCs w:val="24"/>
          <w:u w:val="single"/>
        </w:rPr>
        <w:lastRenderedPageBreak/>
        <w:t>History of the World in 6 Glasses</w:t>
      </w:r>
    </w:p>
    <w:p w14:paraId="334280D6" w14:textId="77777777" w:rsidR="0012479A" w:rsidRDefault="0012479A" w:rsidP="0012479A">
      <w:pPr>
        <w:pStyle w:val="normal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SAQ summer assignment 2017</w:t>
      </w:r>
    </w:p>
    <w:p w14:paraId="19556F68" w14:textId="77777777" w:rsidR="0012479A" w:rsidRDefault="0012479A" w:rsidP="0012479A">
      <w:pPr>
        <w:pStyle w:val="normal0"/>
        <w:jc w:val="center"/>
        <w:rPr>
          <w:rFonts w:ascii="Times New Roman" w:eastAsia="Times New Roman" w:hAnsi="Times New Roman" w:cs="Times New Roman"/>
          <w:b/>
          <w:sz w:val="24"/>
          <w:szCs w:val="24"/>
          <w:u w:val="single"/>
        </w:rPr>
      </w:pPr>
    </w:p>
    <w:p w14:paraId="7D9F9E34" w14:textId="2BC258E6" w:rsidR="0012479A" w:rsidRPr="001C7F90" w:rsidRDefault="0012479A" w:rsidP="0012479A">
      <w:pPr>
        <w:rPr>
          <w:rFonts w:ascii="Times New Roman" w:eastAsia="Times New Roman" w:hAnsi="Times New Roman" w:cs="Times New Roman"/>
          <w:color w:val="444444"/>
          <w:sz w:val="23"/>
          <w:szCs w:val="23"/>
        </w:rPr>
      </w:pPr>
      <w:r w:rsidRPr="001C7F90">
        <w:rPr>
          <w:rFonts w:ascii="Times New Roman" w:eastAsia="Times New Roman" w:hAnsi="Times New Roman" w:cs="Times New Roman"/>
          <w:b/>
          <w:sz w:val="23"/>
          <w:szCs w:val="23"/>
        </w:rPr>
        <w:t xml:space="preserve">First review the “How to SAQ powerpoint” found here: </w:t>
      </w:r>
      <w:hyperlink r:id="rId12" w:history="1">
        <w:r w:rsidRPr="001C7F90">
          <w:rPr>
            <w:rStyle w:val="Hyperlink"/>
            <w:rFonts w:ascii="Times New Roman" w:eastAsia="Times New Roman" w:hAnsi="Times New Roman" w:cs="Times New Roman"/>
            <w:sz w:val="23"/>
            <w:szCs w:val="23"/>
          </w:rPr>
          <w:t>https://goo.gl/zZKdxa</w:t>
        </w:r>
      </w:hyperlink>
      <w:r w:rsidRPr="001C7F90">
        <w:rPr>
          <w:rFonts w:ascii="Times New Roman" w:eastAsia="Times New Roman" w:hAnsi="Times New Roman" w:cs="Times New Roman"/>
          <w:color w:val="444444"/>
          <w:sz w:val="23"/>
          <w:szCs w:val="23"/>
        </w:rPr>
        <w:t xml:space="preserve"> </w:t>
      </w:r>
      <w:r w:rsidRPr="001C7F90">
        <w:rPr>
          <w:rFonts w:ascii="Times New Roman" w:hAnsi="Times New Roman" w:cs="Times New Roman"/>
          <w:b/>
          <w:color w:val="auto"/>
          <w:sz w:val="23"/>
          <w:szCs w:val="23"/>
        </w:rPr>
        <w:t xml:space="preserve">If the link does not work, it is attached to the summer assignment as well. Typed answers will only be accepted via turnitin.com by </w:t>
      </w:r>
      <w:r w:rsidRPr="00EA5777">
        <w:rPr>
          <w:rFonts w:ascii="Times New Roman" w:hAnsi="Times New Roman" w:cs="Times New Roman"/>
          <w:b/>
          <w:color w:val="FF0000"/>
          <w:sz w:val="24"/>
          <w:szCs w:val="23"/>
          <w:u w:val="single"/>
        </w:rPr>
        <w:t>July 30,2017</w:t>
      </w:r>
      <w:r w:rsidRPr="00EA5777">
        <w:rPr>
          <w:rFonts w:ascii="Times New Roman" w:hAnsi="Times New Roman" w:cs="Times New Roman"/>
          <w:b/>
          <w:color w:val="FF0000"/>
          <w:sz w:val="24"/>
          <w:szCs w:val="23"/>
        </w:rPr>
        <w:t>.</w:t>
      </w:r>
      <w:r w:rsidRPr="001C7F90">
        <w:rPr>
          <w:rFonts w:ascii="Times New Roman" w:hAnsi="Times New Roman" w:cs="Times New Roman"/>
          <w:b/>
          <w:color w:val="auto"/>
          <w:sz w:val="24"/>
          <w:szCs w:val="23"/>
        </w:rPr>
        <w:t xml:space="preserve"> </w:t>
      </w:r>
      <w:r w:rsidRPr="001C7F90">
        <w:rPr>
          <w:rFonts w:ascii="Times New Roman" w:hAnsi="Times New Roman" w:cs="Times New Roman"/>
          <w:b/>
          <w:color w:val="auto"/>
          <w:sz w:val="23"/>
          <w:szCs w:val="23"/>
        </w:rPr>
        <w:t>Hand written responses are not accepted.</w:t>
      </w:r>
    </w:p>
    <w:p w14:paraId="6F851E49" w14:textId="77777777" w:rsidR="0012479A" w:rsidRPr="00A22154" w:rsidRDefault="0012479A" w:rsidP="0012479A">
      <w:pPr>
        <w:pStyle w:val="normal0"/>
        <w:spacing w:line="240" w:lineRule="auto"/>
        <w:rPr>
          <w:rFonts w:ascii="Times New Roman" w:eastAsia="Times New Roman" w:hAnsi="Times New Roman" w:cs="Times New Roman"/>
          <w:color w:val="auto"/>
          <w:sz w:val="24"/>
          <w:szCs w:val="24"/>
        </w:rPr>
      </w:pPr>
    </w:p>
    <w:p w14:paraId="60E7B7DA" w14:textId="77777777" w:rsidR="0012479A" w:rsidRPr="00A22154" w:rsidRDefault="0012479A" w:rsidP="0012479A">
      <w:pPr>
        <w:pStyle w:val="normal0"/>
        <w:spacing w:line="240" w:lineRule="auto"/>
        <w:rPr>
          <w:rFonts w:ascii="Times New Roman" w:eastAsia="Times New Roman" w:hAnsi="Times New Roman" w:cs="Times New Roman"/>
          <w:b/>
          <w:color w:val="auto"/>
          <w:sz w:val="24"/>
          <w:szCs w:val="24"/>
        </w:rPr>
      </w:pPr>
      <w:r w:rsidRPr="00A22154">
        <w:rPr>
          <w:rFonts w:ascii="Times New Roman" w:eastAsia="Times New Roman" w:hAnsi="Times New Roman" w:cs="Times New Roman"/>
          <w:b/>
          <w:color w:val="auto"/>
          <w:sz w:val="24"/>
          <w:szCs w:val="24"/>
        </w:rPr>
        <w:t>1.Beer</w:t>
      </w:r>
    </w:p>
    <w:p w14:paraId="3484FE3D" w14:textId="77777777" w:rsidR="0012479A" w:rsidRPr="00A22154" w:rsidRDefault="0012479A" w:rsidP="0012479A">
      <w:pPr>
        <w:pStyle w:val="normal0"/>
        <w:spacing w:line="240" w:lineRule="auto"/>
        <w:rPr>
          <w:rFonts w:ascii="Times New Roman" w:eastAsia="Times New Roman" w:hAnsi="Times New Roman" w:cs="Times New Roman"/>
          <w:color w:val="auto"/>
          <w:sz w:val="24"/>
          <w:szCs w:val="24"/>
        </w:rPr>
      </w:pPr>
      <w:r w:rsidRPr="00A22154">
        <w:rPr>
          <w:rFonts w:ascii="Times New Roman" w:eastAsia="Times New Roman" w:hAnsi="Times New Roman" w:cs="Times New Roman"/>
          <w:color w:val="auto"/>
          <w:sz w:val="24"/>
          <w:szCs w:val="24"/>
        </w:rPr>
        <w:t>A. Identify and explain ONE factor that enabled the emergence of beer.</w:t>
      </w:r>
    </w:p>
    <w:p w14:paraId="6D1A2E0B" w14:textId="77777777" w:rsidR="0012479A" w:rsidRPr="00A22154" w:rsidRDefault="0012479A" w:rsidP="0012479A">
      <w:pPr>
        <w:pStyle w:val="normal0"/>
        <w:spacing w:line="240" w:lineRule="auto"/>
        <w:rPr>
          <w:rFonts w:ascii="Times New Roman" w:eastAsia="Times New Roman" w:hAnsi="Times New Roman" w:cs="Times New Roman"/>
          <w:color w:val="auto"/>
          <w:sz w:val="24"/>
          <w:szCs w:val="24"/>
        </w:rPr>
      </w:pPr>
      <w:r w:rsidRPr="00A22154">
        <w:rPr>
          <w:rFonts w:ascii="Times New Roman" w:eastAsia="Times New Roman" w:hAnsi="Times New Roman" w:cs="Times New Roman"/>
          <w:color w:val="auto"/>
          <w:sz w:val="24"/>
          <w:szCs w:val="24"/>
        </w:rPr>
        <w:t xml:space="preserve">B. Identify and explain ANOTHER factor that enabled the emergence of beer. </w:t>
      </w:r>
    </w:p>
    <w:p w14:paraId="20654B91" w14:textId="77777777" w:rsidR="0012479A" w:rsidRPr="00A22154" w:rsidRDefault="0012479A" w:rsidP="0012479A">
      <w:pPr>
        <w:pStyle w:val="normal0"/>
        <w:spacing w:line="240" w:lineRule="auto"/>
        <w:rPr>
          <w:rFonts w:ascii="Times New Roman" w:eastAsia="Times New Roman" w:hAnsi="Times New Roman" w:cs="Times New Roman"/>
          <w:color w:val="auto"/>
          <w:sz w:val="24"/>
          <w:szCs w:val="24"/>
        </w:rPr>
      </w:pPr>
      <w:r w:rsidRPr="00A22154">
        <w:rPr>
          <w:rFonts w:ascii="Times New Roman" w:eastAsia="Times New Roman" w:hAnsi="Times New Roman" w:cs="Times New Roman"/>
          <w:color w:val="auto"/>
          <w:sz w:val="24"/>
          <w:szCs w:val="24"/>
        </w:rPr>
        <w:t>C. Identify and explain ONE factor that enabled the spread of beer.</w:t>
      </w:r>
    </w:p>
    <w:p w14:paraId="6910BEFB" w14:textId="77777777" w:rsidR="0012479A" w:rsidRDefault="0012479A" w:rsidP="0012479A">
      <w:pPr>
        <w:pStyle w:val="normal0"/>
        <w:spacing w:line="240" w:lineRule="auto"/>
        <w:ind w:left="720"/>
        <w:rPr>
          <w:rFonts w:ascii="Times New Roman" w:eastAsia="Times New Roman" w:hAnsi="Times New Roman" w:cs="Times New Roman"/>
          <w:sz w:val="24"/>
          <w:szCs w:val="24"/>
        </w:rPr>
      </w:pPr>
    </w:p>
    <w:p w14:paraId="427BA40F" w14:textId="77777777" w:rsidR="0012479A" w:rsidRDefault="0012479A" w:rsidP="0012479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Wine </w:t>
      </w:r>
    </w:p>
    <w:p w14:paraId="1C51BD7A" w14:textId="77777777" w:rsidR="0012479A" w:rsidRDefault="0012479A" w:rsidP="001247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Identify and explain ONE reason why wine was seen as an impressive display of wealth in Mesopotamia.</w:t>
      </w:r>
    </w:p>
    <w:p w14:paraId="06DEA5A0" w14:textId="77777777" w:rsidR="0012479A" w:rsidRDefault="0012479A" w:rsidP="001247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Identify and explain why wine was limited in Mesopotamia.</w:t>
      </w:r>
    </w:p>
    <w:p w14:paraId="2684965C" w14:textId="77777777" w:rsidR="0012479A" w:rsidRDefault="0012479A" w:rsidP="001247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Identify and explain how wine became “emblems of power, prosperity and privilege”under the Assyrians.</w:t>
      </w:r>
    </w:p>
    <w:p w14:paraId="478919D8" w14:textId="77777777" w:rsidR="0012479A" w:rsidRDefault="0012479A" w:rsidP="0012479A">
      <w:pPr>
        <w:pStyle w:val="normal0"/>
        <w:spacing w:line="240" w:lineRule="auto"/>
        <w:rPr>
          <w:rFonts w:ascii="Times New Roman" w:eastAsia="Times New Roman" w:hAnsi="Times New Roman" w:cs="Times New Roman"/>
          <w:sz w:val="24"/>
          <w:szCs w:val="24"/>
        </w:rPr>
      </w:pPr>
    </w:p>
    <w:p w14:paraId="71B145D0" w14:textId="77777777" w:rsidR="0012479A" w:rsidRDefault="0012479A" w:rsidP="0012479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Sprits</w:t>
      </w:r>
    </w:p>
    <w:p w14:paraId="38D02E4E"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Identify and explain one connection between spirits and colonization.</w:t>
      </w:r>
    </w:p>
    <w:p w14:paraId="258D35FD"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Identify and explain ANOTHER  connection between spirits and colonization. </w:t>
      </w:r>
    </w:p>
    <w:p w14:paraId="355CE19C"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Identify and analyze Why  spirits an important staple in Colonial America.</w:t>
      </w:r>
    </w:p>
    <w:p w14:paraId="4747E813" w14:textId="77777777" w:rsidR="0012479A" w:rsidRDefault="0012479A" w:rsidP="0012479A">
      <w:pPr>
        <w:pStyle w:val="normal0"/>
        <w:widowControl w:val="0"/>
        <w:spacing w:after="100" w:line="240" w:lineRule="auto"/>
        <w:rPr>
          <w:rFonts w:ascii="Times New Roman" w:eastAsia="Times New Roman" w:hAnsi="Times New Roman" w:cs="Times New Roman"/>
          <w:sz w:val="24"/>
          <w:szCs w:val="24"/>
        </w:rPr>
      </w:pPr>
    </w:p>
    <w:p w14:paraId="2C9F08E8"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Coffee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A. Identify and explain one way that coffee played a pivotal role in the Scientific Revolution.</w:t>
      </w:r>
    </w:p>
    <w:p w14:paraId="6C256440"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Identify and explain ANOTHER way that coffee played a pivotal role in the Scientific Revolution.</w:t>
      </w:r>
      <w:r>
        <w:rPr>
          <w:rFonts w:ascii="Times New Roman" w:eastAsia="Times New Roman" w:hAnsi="Times New Roman" w:cs="Times New Roman"/>
          <w:sz w:val="24"/>
          <w:szCs w:val="24"/>
        </w:rPr>
        <w:br/>
        <w:t>C. Analyze why it was so important to Europe’s development that many people’s beverage of choice switched from alcohol to coffee.</w:t>
      </w:r>
    </w:p>
    <w:p w14:paraId="7183DF63"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p>
    <w:p w14:paraId="6B1DC7C8" w14:textId="77777777" w:rsidR="0012479A" w:rsidRDefault="0012479A" w:rsidP="0012479A">
      <w:pPr>
        <w:pStyle w:val="normal0"/>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Tea</w:t>
      </w:r>
    </w:p>
    <w:p w14:paraId="7086365E"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Identify and explain one way in which tea was an integral part of the Industrial Revolution.</w:t>
      </w:r>
    </w:p>
    <w:p w14:paraId="67E0B7F2"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Identify and explain ANOTHER way in which tea was an integral part of the Industrial Revolution.</w:t>
      </w:r>
    </w:p>
    <w:p w14:paraId="32FDAC3C"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Analyze how the mass production of tea changed culture in the colonial world. </w:t>
      </w:r>
    </w:p>
    <w:p w14:paraId="48C55429"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p>
    <w:p w14:paraId="553A84FB" w14:textId="77777777" w:rsidR="0012479A" w:rsidRDefault="0012479A" w:rsidP="0012479A">
      <w:pPr>
        <w:pStyle w:val="normal0"/>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Coca-cola </w:t>
      </w:r>
    </w:p>
    <w:p w14:paraId="410C7417" w14:textId="77777777"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Identify and explain one way in which Coke drove globalization. </w:t>
      </w:r>
    </w:p>
    <w:p w14:paraId="15CE6735" w14:textId="30DD113D" w:rsidR="0012479A" w:rsidRDefault="0012479A" w:rsidP="0012479A">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Identify and explain ANOTHER way in which Coke drove globalization. </w:t>
      </w:r>
    </w:p>
    <w:p w14:paraId="2A5A0F5B" w14:textId="77777777" w:rsidR="0012479A" w:rsidRDefault="0012479A" w:rsidP="0012479A">
      <w:pPr>
        <w:pStyle w:val="normal0"/>
        <w:widowControl w:val="0"/>
        <w:spacing w:line="240" w:lineRule="auto"/>
        <w:rPr>
          <w:sz w:val="24"/>
          <w:szCs w:val="24"/>
        </w:rPr>
      </w:pPr>
      <w:r>
        <w:rPr>
          <w:rFonts w:ascii="Times New Roman" w:eastAsia="Times New Roman" w:hAnsi="Times New Roman" w:cs="Times New Roman"/>
          <w:sz w:val="24"/>
          <w:szCs w:val="24"/>
        </w:rPr>
        <w:t>C. Analyze the impact of Coke on a non-western culture.</w:t>
      </w:r>
    </w:p>
    <w:p w14:paraId="0A8B76C9"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2BEB2E86"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78648A97"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4425C0BC"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2358B392"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5C0BEB40"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1CEDA482"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63CCD91B" w14:textId="77777777" w:rsidR="0012479A" w:rsidRDefault="0012479A" w:rsidP="0012479A">
      <w:pPr>
        <w:pStyle w:val="normal0"/>
        <w:spacing w:before="160" w:line="240" w:lineRule="auto"/>
        <w:rPr>
          <w:rFonts w:ascii="Times New Roman" w:eastAsia="Times New Roman" w:hAnsi="Times New Roman" w:cs="Times New Roman"/>
          <w:b/>
          <w:sz w:val="23"/>
          <w:szCs w:val="23"/>
          <w:u w:val="single"/>
        </w:rPr>
      </w:pPr>
    </w:p>
    <w:p w14:paraId="11F6791D" w14:textId="7B246FEF" w:rsidR="0012479A" w:rsidRPr="00DE7D18" w:rsidRDefault="00AE5FB5" w:rsidP="00B112BD">
      <w:pPr>
        <w:pStyle w:val="normal0"/>
        <w:spacing w:before="160"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u w:val="single"/>
        </w:rPr>
        <w:lastRenderedPageBreak/>
        <w:t xml:space="preserve">2)  Textbook assignment: </w:t>
      </w:r>
      <w:r>
        <w:rPr>
          <w:rFonts w:ascii="Times New Roman" w:eastAsia="Times New Roman" w:hAnsi="Times New Roman" w:cs="Times New Roman"/>
          <w:sz w:val="23"/>
          <w:szCs w:val="23"/>
        </w:rPr>
        <w:t xml:space="preserve"> To get an understanding of the textbook reading level and the notes required, you are </w:t>
      </w:r>
      <w:r w:rsidR="00EA5777">
        <w:rPr>
          <w:rFonts w:ascii="Times New Roman" w:eastAsia="Times New Roman" w:hAnsi="Times New Roman" w:cs="Times New Roman"/>
          <w:sz w:val="23"/>
          <w:szCs w:val="23"/>
        </w:rPr>
        <w:t xml:space="preserve">required to read </w:t>
      </w:r>
      <w:r>
        <w:rPr>
          <w:rFonts w:ascii="Times New Roman" w:eastAsia="Times New Roman" w:hAnsi="Times New Roman" w:cs="Times New Roman"/>
          <w:sz w:val="23"/>
          <w:szCs w:val="23"/>
        </w:rPr>
        <w:t>chapter 1</w:t>
      </w:r>
      <w:r w:rsidR="0012479A">
        <w:rPr>
          <w:rFonts w:ascii="Times New Roman" w:eastAsia="Times New Roman" w:hAnsi="Times New Roman" w:cs="Times New Roman"/>
          <w:sz w:val="23"/>
          <w:szCs w:val="23"/>
        </w:rPr>
        <w:t xml:space="preserve"> and 2</w:t>
      </w:r>
      <w:r>
        <w:rPr>
          <w:rFonts w:ascii="Times New Roman" w:eastAsia="Times New Roman" w:hAnsi="Times New Roman" w:cs="Times New Roman"/>
          <w:sz w:val="23"/>
          <w:szCs w:val="23"/>
        </w:rPr>
        <w:t xml:space="preserve"> of our textbook, </w:t>
      </w:r>
      <w:hyperlink r:id="rId13" w:history="1">
        <w:r w:rsidRPr="00DE7D18">
          <w:rPr>
            <w:rStyle w:val="Hyperlink"/>
            <w:rFonts w:ascii="Times New Roman" w:eastAsia="Times New Roman" w:hAnsi="Times New Roman" w:cs="Times New Roman"/>
            <w:i/>
            <w:sz w:val="23"/>
            <w:szCs w:val="23"/>
          </w:rPr>
          <w:t>Ways of the World</w:t>
        </w:r>
      </w:hyperlink>
      <w:r>
        <w:rPr>
          <w:rFonts w:ascii="Times New Roman" w:eastAsia="Times New Roman" w:hAnsi="Times New Roman" w:cs="Times New Roman"/>
          <w:i/>
          <w:sz w:val="23"/>
          <w:szCs w:val="23"/>
        </w:rPr>
        <w:t xml:space="preserve">, </w:t>
      </w:r>
      <w:r w:rsidR="0012479A">
        <w:rPr>
          <w:rFonts w:ascii="Times New Roman" w:eastAsia="Times New Roman" w:hAnsi="Times New Roman" w:cs="Times New Roman"/>
          <w:i/>
          <w:sz w:val="23"/>
          <w:szCs w:val="23"/>
        </w:rPr>
        <w:t>3rd</w:t>
      </w:r>
      <w:r>
        <w:rPr>
          <w:rFonts w:ascii="Times New Roman" w:eastAsia="Times New Roman" w:hAnsi="Times New Roman" w:cs="Times New Roman"/>
          <w:i/>
          <w:sz w:val="23"/>
          <w:szCs w:val="23"/>
        </w:rPr>
        <w:t xml:space="preserve"> ed.</w:t>
      </w:r>
      <w:r>
        <w:rPr>
          <w:rFonts w:ascii="Times New Roman" w:eastAsia="Times New Roman" w:hAnsi="Times New Roman" w:cs="Times New Roman"/>
          <w:sz w:val="23"/>
          <w:szCs w:val="23"/>
        </w:rPr>
        <w:t xml:space="preserve">, by </w:t>
      </w:r>
      <w:r w:rsidR="00F3602D">
        <w:rPr>
          <w:rFonts w:ascii="Times New Roman" w:eastAsia="Times New Roman" w:hAnsi="Times New Roman" w:cs="Times New Roman"/>
          <w:sz w:val="23"/>
          <w:szCs w:val="23"/>
        </w:rPr>
        <w:t xml:space="preserve">Robert </w:t>
      </w:r>
      <w:r>
        <w:rPr>
          <w:rFonts w:ascii="Times New Roman" w:eastAsia="Times New Roman" w:hAnsi="Times New Roman" w:cs="Times New Roman"/>
          <w:sz w:val="23"/>
          <w:szCs w:val="23"/>
        </w:rPr>
        <w:t>Strayer.  Y</w:t>
      </w:r>
      <w:r w:rsidR="0012479A">
        <w:rPr>
          <w:rFonts w:ascii="Times New Roman" w:eastAsia="Times New Roman" w:hAnsi="Times New Roman" w:cs="Times New Roman"/>
          <w:sz w:val="23"/>
          <w:szCs w:val="23"/>
        </w:rPr>
        <w:t>ou will be completing guided reading</w:t>
      </w:r>
      <w:r w:rsidR="00F3602D">
        <w:rPr>
          <w:rFonts w:ascii="Times New Roman" w:eastAsia="Times New Roman" w:hAnsi="Times New Roman" w:cs="Times New Roman"/>
          <w:sz w:val="23"/>
          <w:szCs w:val="23"/>
        </w:rPr>
        <w:t xml:space="preserve"> and</w:t>
      </w:r>
      <w:r w:rsidR="006902D8">
        <w:rPr>
          <w:rFonts w:ascii="Times New Roman" w:eastAsia="Times New Roman" w:hAnsi="Times New Roman" w:cs="Times New Roman"/>
          <w:sz w:val="23"/>
          <w:szCs w:val="23"/>
        </w:rPr>
        <w:t xml:space="preserve"> </w:t>
      </w:r>
      <w:r w:rsidR="00F3602D">
        <w:rPr>
          <w:rFonts w:ascii="Times New Roman" w:eastAsia="Times New Roman" w:hAnsi="Times New Roman" w:cs="Times New Roman"/>
          <w:sz w:val="23"/>
          <w:szCs w:val="23"/>
        </w:rPr>
        <w:t>big picture questions</w:t>
      </w:r>
      <w:r w:rsidR="006902D8">
        <w:rPr>
          <w:rFonts w:ascii="Times New Roman" w:eastAsia="Times New Roman" w:hAnsi="Times New Roman" w:cs="Times New Roman"/>
          <w:sz w:val="23"/>
          <w:szCs w:val="23"/>
        </w:rPr>
        <w:t xml:space="preserve"> </w:t>
      </w:r>
      <w:r w:rsidR="0012479A">
        <w:rPr>
          <w:rFonts w:ascii="Times New Roman" w:eastAsia="Times New Roman" w:hAnsi="Times New Roman" w:cs="Times New Roman"/>
          <w:sz w:val="23"/>
          <w:szCs w:val="23"/>
        </w:rPr>
        <w:t>and vocabulary while reading</w:t>
      </w:r>
      <w:r w:rsidR="00F3602D">
        <w:rPr>
          <w:rFonts w:ascii="Times New Roman" w:eastAsia="Times New Roman" w:hAnsi="Times New Roman" w:cs="Times New Roman"/>
          <w:sz w:val="23"/>
          <w:szCs w:val="23"/>
        </w:rPr>
        <w:t xml:space="preserve"> (chapter review)</w:t>
      </w:r>
      <w:r w:rsidR="0012479A">
        <w:rPr>
          <w:rFonts w:ascii="Times New Roman" w:eastAsia="Times New Roman" w:hAnsi="Times New Roman" w:cs="Times New Roman"/>
          <w:sz w:val="23"/>
          <w:szCs w:val="23"/>
        </w:rPr>
        <w:t>.</w:t>
      </w:r>
      <w:r w:rsidR="00DE7D18">
        <w:rPr>
          <w:rFonts w:ascii="Times New Roman" w:eastAsia="Times New Roman" w:hAnsi="Times New Roman" w:cs="Times New Roman"/>
          <w:sz w:val="23"/>
          <w:szCs w:val="23"/>
        </w:rPr>
        <w:t xml:space="preserve"> These</w:t>
      </w:r>
      <w:r w:rsidR="00150CD7">
        <w:rPr>
          <w:rFonts w:ascii="Times New Roman" w:eastAsia="Times New Roman" w:hAnsi="Times New Roman" w:cs="Times New Roman"/>
          <w:sz w:val="23"/>
          <w:szCs w:val="23"/>
        </w:rPr>
        <w:t xml:space="preserve"> are found </w:t>
      </w:r>
      <w:r w:rsidR="006902D8">
        <w:rPr>
          <w:rFonts w:ascii="Times New Roman" w:eastAsia="Times New Roman" w:hAnsi="Times New Roman" w:cs="Times New Roman"/>
          <w:sz w:val="23"/>
          <w:szCs w:val="23"/>
        </w:rPr>
        <w:t xml:space="preserve">throughout the reading and the end of </w:t>
      </w:r>
      <w:r w:rsidR="006902D8" w:rsidRPr="00F3602D">
        <w:rPr>
          <w:rFonts w:ascii="Times New Roman" w:eastAsia="Times New Roman" w:hAnsi="Times New Roman" w:cs="Times New Roman"/>
          <w:sz w:val="23"/>
          <w:szCs w:val="23"/>
          <w:u w:val="single"/>
        </w:rPr>
        <w:t>each</w:t>
      </w:r>
      <w:r w:rsidR="006902D8">
        <w:rPr>
          <w:rFonts w:ascii="Times New Roman" w:eastAsia="Times New Roman" w:hAnsi="Times New Roman" w:cs="Times New Roman"/>
          <w:sz w:val="23"/>
          <w:szCs w:val="23"/>
        </w:rPr>
        <w:t xml:space="preserve"> chapter. These will be hand written on a </w:t>
      </w:r>
      <w:r w:rsidR="00F3602D">
        <w:rPr>
          <w:rFonts w:ascii="Times New Roman" w:eastAsia="Times New Roman" w:hAnsi="Times New Roman" w:cs="Times New Roman"/>
          <w:sz w:val="23"/>
          <w:szCs w:val="23"/>
        </w:rPr>
        <w:t>separate</w:t>
      </w:r>
      <w:r w:rsidR="006902D8">
        <w:rPr>
          <w:rFonts w:ascii="Times New Roman" w:eastAsia="Times New Roman" w:hAnsi="Times New Roman" w:cs="Times New Roman"/>
          <w:sz w:val="23"/>
          <w:szCs w:val="23"/>
        </w:rPr>
        <w:t xml:space="preserve"> sheet of paper. This </w:t>
      </w:r>
      <w:r w:rsidR="0012479A" w:rsidRPr="00DE7D18">
        <w:rPr>
          <w:rFonts w:ascii="Times New Roman" w:eastAsia="Times New Roman" w:hAnsi="Times New Roman" w:cs="Times New Roman"/>
          <w:sz w:val="23"/>
          <w:szCs w:val="23"/>
        </w:rPr>
        <w:t xml:space="preserve">will be due on the first day of class, </w:t>
      </w:r>
      <w:r w:rsidR="0012479A" w:rsidRPr="00DE7D18">
        <w:rPr>
          <w:rFonts w:ascii="Times New Roman" w:eastAsia="Times New Roman" w:hAnsi="Times New Roman" w:cs="Times New Roman"/>
          <w:b/>
          <w:color w:val="FF0000"/>
          <w:sz w:val="23"/>
          <w:szCs w:val="23"/>
        </w:rPr>
        <w:t>August 21, 2017</w:t>
      </w:r>
      <w:r w:rsidR="0012479A" w:rsidRPr="00DE7D18">
        <w:rPr>
          <w:rFonts w:ascii="Times New Roman" w:eastAsia="Times New Roman" w:hAnsi="Times New Roman" w:cs="Times New Roman"/>
          <w:sz w:val="23"/>
          <w:szCs w:val="23"/>
        </w:rPr>
        <w:t>.</w:t>
      </w:r>
    </w:p>
    <w:p w14:paraId="176771C1" w14:textId="77777777" w:rsidR="00000CAE" w:rsidRPr="00DE7D18" w:rsidRDefault="00000CAE" w:rsidP="00B112BD">
      <w:pPr>
        <w:pStyle w:val="normal0"/>
        <w:spacing w:line="240" w:lineRule="auto"/>
        <w:jc w:val="both"/>
        <w:rPr>
          <w:rFonts w:ascii="Times New Roman" w:eastAsia="Times New Roman" w:hAnsi="Times New Roman" w:cs="Times New Roman"/>
          <w:sz w:val="23"/>
          <w:szCs w:val="23"/>
        </w:rPr>
      </w:pPr>
    </w:p>
    <w:p w14:paraId="0EE51276" w14:textId="0EFE379E" w:rsidR="00E63C45" w:rsidRDefault="00AE5FB5" w:rsidP="00B112BD">
      <w:pPr>
        <w:pStyle w:val="normal0"/>
        <w:spacing w:after="200" w:line="240" w:lineRule="auto"/>
        <w:ind w:left="720"/>
        <w:jc w:val="both"/>
        <w:rPr>
          <w:rFonts w:ascii="Times New Roman" w:eastAsia="Cambria" w:hAnsi="Times New Roman" w:cs="Times New Roman"/>
          <w:b/>
          <w:sz w:val="23"/>
          <w:szCs w:val="23"/>
        </w:rPr>
      </w:pPr>
      <w:r w:rsidRPr="00DE7D18">
        <w:rPr>
          <w:rFonts w:ascii="Times New Roman" w:eastAsia="Cambria" w:hAnsi="Times New Roman" w:cs="Times New Roman"/>
          <w:b/>
          <w:sz w:val="23"/>
          <w:szCs w:val="23"/>
        </w:rPr>
        <w:t xml:space="preserve">→→ </w:t>
      </w:r>
      <w:r w:rsidR="00DE7D18" w:rsidRPr="00DE7D18">
        <w:rPr>
          <w:rFonts w:ascii="Times New Roman" w:eastAsia="Cambria" w:hAnsi="Times New Roman" w:cs="Times New Roman"/>
          <w:b/>
          <w:sz w:val="23"/>
          <w:szCs w:val="23"/>
        </w:rPr>
        <w:t>During</w:t>
      </w:r>
      <w:r w:rsidRPr="00DE7D18">
        <w:rPr>
          <w:rFonts w:ascii="Times New Roman" w:eastAsia="Cambria" w:hAnsi="Times New Roman" w:cs="Times New Roman"/>
          <w:b/>
          <w:sz w:val="23"/>
          <w:szCs w:val="23"/>
        </w:rPr>
        <w:t xml:space="preserve"> the first week of class, there will be a quiz on this material.</w:t>
      </w:r>
    </w:p>
    <w:p w14:paraId="7683B906" w14:textId="1CD8CC10" w:rsidR="00000CAE" w:rsidRPr="00000CAE" w:rsidRDefault="00000CAE" w:rsidP="00B112BD">
      <w:pPr>
        <w:pStyle w:val="normal0"/>
        <w:spacing w:after="200" w:line="240" w:lineRule="auto"/>
        <w:jc w:val="both"/>
        <w:rPr>
          <w:rFonts w:ascii="Times New Roman" w:eastAsia="Cambria" w:hAnsi="Times New Roman" w:cs="Times New Roman"/>
          <w:sz w:val="23"/>
          <w:szCs w:val="23"/>
        </w:rPr>
      </w:pPr>
      <w:r w:rsidRPr="00000CAE">
        <w:rPr>
          <w:rFonts w:ascii="Times New Roman" w:eastAsia="Cambria" w:hAnsi="Times New Roman" w:cs="Times New Roman"/>
          <w:sz w:val="23"/>
          <w:szCs w:val="23"/>
        </w:rPr>
        <w:t>You will read period 1, First Things First, Beginnings in History to 600 B.C.E. Period 1 on page 2. Chapter 2 ends on page 90</w:t>
      </w:r>
      <w:r>
        <w:rPr>
          <w:rFonts w:ascii="Times New Roman" w:eastAsia="Cambria" w:hAnsi="Times New Roman" w:cs="Times New Roman"/>
          <w:sz w:val="23"/>
          <w:szCs w:val="23"/>
        </w:rPr>
        <w:t>. While reading</w:t>
      </w:r>
      <w:r w:rsidR="00B112BD">
        <w:rPr>
          <w:rFonts w:ascii="Times New Roman" w:eastAsia="Cambria" w:hAnsi="Times New Roman" w:cs="Times New Roman"/>
          <w:sz w:val="23"/>
          <w:szCs w:val="23"/>
        </w:rPr>
        <w:t xml:space="preserve"> DO NOT SKIM. Look at the additional </w:t>
      </w:r>
      <w:r>
        <w:rPr>
          <w:rFonts w:ascii="Times New Roman" w:eastAsia="Cambria" w:hAnsi="Times New Roman" w:cs="Times New Roman"/>
          <w:sz w:val="23"/>
          <w:szCs w:val="23"/>
        </w:rPr>
        <w:t>graphs</w:t>
      </w:r>
      <w:r w:rsidR="00B112BD">
        <w:rPr>
          <w:rFonts w:ascii="Times New Roman" w:eastAsia="Cambria" w:hAnsi="Times New Roman" w:cs="Times New Roman"/>
          <w:sz w:val="23"/>
          <w:szCs w:val="23"/>
        </w:rPr>
        <w:t>, documents</w:t>
      </w:r>
      <w:r>
        <w:rPr>
          <w:rFonts w:ascii="Times New Roman" w:eastAsia="Cambria" w:hAnsi="Times New Roman" w:cs="Times New Roman"/>
          <w:sz w:val="23"/>
          <w:szCs w:val="23"/>
        </w:rPr>
        <w:t xml:space="preserve"> and visuals to better understand the chapter. Throughout the course and on the AP exam there will be many visuals, primary and secondary </w:t>
      </w:r>
      <w:r w:rsidR="00B112BD">
        <w:rPr>
          <w:rFonts w:ascii="Times New Roman" w:eastAsia="Cambria" w:hAnsi="Times New Roman" w:cs="Times New Roman"/>
          <w:sz w:val="23"/>
          <w:szCs w:val="23"/>
        </w:rPr>
        <w:t>sources</w:t>
      </w:r>
      <w:r>
        <w:rPr>
          <w:rFonts w:ascii="Times New Roman" w:eastAsia="Cambria" w:hAnsi="Times New Roman" w:cs="Times New Roman"/>
          <w:sz w:val="23"/>
          <w:szCs w:val="23"/>
        </w:rPr>
        <w:t>.</w:t>
      </w:r>
    </w:p>
    <w:p w14:paraId="1DCD8F1F" w14:textId="3A3DD222" w:rsidR="00F07CBC" w:rsidRPr="00403AC4" w:rsidRDefault="00A31895" w:rsidP="00B112BD">
      <w:pPr>
        <w:pStyle w:val="normal0"/>
        <w:spacing w:after="200" w:line="240" w:lineRule="auto"/>
        <w:jc w:val="both"/>
        <w:rPr>
          <w:rFonts w:ascii="Times New Roman" w:eastAsia="Cambria" w:hAnsi="Times New Roman" w:cs="Times New Roman"/>
          <w:sz w:val="23"/>
          <w:szCs w:val="23"/>
        </w:rPr>
      </w:pPr>
      <w:r w:rsidRPr="00F3602D">
        <w:rPr>
          <w:rFonts w:ascii="Times New Roman" w:eastAsia="Cambria" w:hAnsi="Times New Roman" w:cs="Times New Roman"/>
          <w:sz w:val="23"/>
          <w:szCs w:val="23"/>
        </w:rPr>
        <w:t xml:space="preserve">Guided reading questions are found along side the margins of each chapter. </w:t>
      </w:r>
      <w:r w:rsidR="00F3602D" w:rsidRPr="00F3602D">
        <w:rPr>
          <w:rFonts w:ascii="Times New Roman" w:eastAsia="Cambria" w:hAnsi="Times New Roman" w:cs="Times New Roman"/>
          <w:sz w:val="23"/>
          <w:szCs w:val="23"/>
        </w:rPr>
        <w:t>They are labeled GUIDED READING QUESTIONS. At the end of the chapter you will answer the Big Picture Questions and complete the significance of the vocabulary words for this chapter.</w:t>
      </w:r>
    </w:p>
    <w:p w14:paraId="50C3BE9A" w14:textId="6AD5F855" w:rsidR="00DE7D18" w:rsidRPr="00DE7D18" w:rsidRDefault="00AE5FB5" w:rsidP="00B112BD">
      <w:pPr>
        <w:pStyle w:val="normal0"/>
        <w:spacing w:line="240" w:lineRule="auto"/>
        <w:jc w:val="both"/>
        <w:rPr>
          <w:rFonts w:ascii="Times New Roman" w:eastAsia="Times New Roman" w:hAnsi="Times New Roman" w:cs="Times New Roman"/>
          <w:sz w:val="23"/>
          <w:szCs w:val="23"/>
        </w:rPr>
      </w:pPr>
      <w:r w:rsidRPr="00DE7D18">
        <w:rPr>
          <w:rFonts w:ascii="Times New Roman" w:eastAsia="Times New Roman" w:hAnsi="Times New Roman" w:cs="Times New Roman"/>
          <w:b/>
          <w:sz w:val="23"/>
          <w:szCs w:val="23"/>
          <w:u w:val="single"/>
        </w:rPr>
        <w:t xml:space="preserve">3) </w:t>
      </w:r>
      <w:r w:rsidR="00DE7D18" w:rsidRPr="00DE7D18">
        <w:rPr>
          <w:rFonts w:ascii="Times New Roman" w:hAnsi="Times New Roman" w:cs="Times New Roman"/>
          <w:b/>
          <w:sz w:val="23"/>
          <w:szCs w:val="23"/>
          <w:u w:val="single"/>
        </w:rPr>
        <w:t>Map</w:t>
      </w:r>
      <w:r w:rsidR="00403AC4">
        <w:rPr>
          <w:rFonts w:ascii="Times New Roman" w:hAnsi="Times New Roman" w:cs="Times New Roman"/>
          <w:b/>
          <w:sz w:val="23"/>
          <w:szCs w:val="23"/>
          <w:u w:val="single"/>
        </w:rPr>
        <w:t>ping Exercise:</w:t>
      </w:r>
      <w:r w:rsidR="00403AC4" w:rsidRPr="00403AC4">
        <w:rPr>
          <w:rFonts w:ascii="Times New Roman" w:hAnsi="Times New Roman" w:cs="Times New Roman"/>
          <w:sz w:val="23"/>
          <w:szCs w:val="23"/>
        </w:rPr>
        <w:t xml:space="preserve"> </w:t>
      </w:r>
      <w:r w:rsidR="00DE7D18" w:rsidRPr="00403AC4">
        <w:rPr>
          <w:rFonts w:ascii="Times New Roman" w:hAnsi="Times New Roman" w:cs="Times New Roman"/>
          <w:b/>
          <w:color w:val="FF0000"/>
          <w:sz w:val="23"/>
          <w:szCs w:val="23"/>
        </w:rPr>
        <w:t>Due August 21, 2017</w:t>
      </w:r>
      <w:r w:rsidR="00DE7D18" w:rsidRPr="00DE7D18">
        <w:rPr>
          <w:rFonts w:ascii="Times New Roman" w:hAnsi="Times New Roman" w:cs="Times New Roman"/>
          <w:sz w:val="23"/>
          <w:szCs w:val="23"/>
        </w:rPr>
        <w:t>.</w:t>
      </w:r>
      <w:r w:rsidR="00DE7D18">
        <w:rPr>
          <w:rFonts w:ascii="Times New Roman" w:hAnsi="Times New Roman" w:cs="Times New Roman"/>
          <w:sz w:val="23"/>
          <w:szCs w:val="23"/>
        </w:rPr>
        <w:t xml:space="preserve"> </w:t>
      </w:r>
      <w:r w:rsidR="00DE7D18" w:rsidRPr="00127656">
        <w:t xml:space="preserve">Neatly </w:t>
      </w:r>
      <w:r w:rsidR="00DE7D18" w:rsidRPr="00127656">
        <w:rPr>
          <w:b/>
          <w:u w:val="single"/>
        </w:rPr>
        <w:t>label</w:t>
      </w:r>
      <w:r w:rsidR="00DE7D18" w:rsidRPr="00127656">
        <w:t xml:space="preserve"> the world maps with the land and water features listed below in the </w:t>
      </w:r>
      <w:r w:rsidR="00DE7D18" w:rsidRPr="00127656">
        <w:rPr>
          <w:b/>
          <w:u w:val="single"/>
        </w:rPr>
        <w:t>color</w:t>
      </w:r>
      <w:r w:rsidR="00DE7D18" w:rsidRPr="00127656">
        <w:t xml:space="preserve"> indicated in parentheses.  Print neatly and make sure your maps are easy to read.</w:t>
      </w:r>
    </w:p>
    <w:p w14:paraId="7A961D02" w14:textId="77777777" w:rsidR="00403AC4" w:rsidRDefault="00403AC4" w:rsidP="00403AC4">
      <w:pPr>
        <w:spacing w:after="160" w:line="259" w:lineRule="auto"/>
        <w:jc w:val="both"/>
        <w:rPr>
          <w:b/>
          <w:sz w:val="28"/>
          <w:szCs w:val="28"/>
        </w:rPr>
      </w:pPr>
    </w:p>
    <w:p w14:paraId="7C536C91" w14:textId="1685AAFF" w:rsidR="00DE7D18" w:rsidRPr="00403AC4" w:rsidRDefault="00DE7D18" w:rsidP="00403AC4">
      <w:pPr>
        <w:spacing w:after="160" w:line="259" w:lineRule="auto"/>
        <w:jc w:val="both"/>
        <w:rPr>
          <w:b/>
          <w:sz w:val="28"/>
          <w:szCs w:val="28"/>
        </w:rPr>
      </w:pPr>
      <w:r w:rsidRPr="00127656">
        <w:rPr>
          <w:b/>
          <w:sz w:val="28"/>
          <w:szCs w:val="28"/>
        </w:rPr>
        <w:t>AP World Regions</w:t>
      </w:r>
      <w:r w:rsidR="00403AC4">
        <w:rPr>
          <w:b/>
          <w:sz w:val="28"/>
          <w:szCs w:val="28"/>
        </w:rPr>
        <w:t xml:space="preserve">: </w:t>
      </w:r>
      <w:r w:rsidR="00FC4591">
        <w:t xml:space="preserve">Refer to page 33 </w:t>
      </w:r>
      <w:bookmarkStart w:id="0" w:name="_GoBack"/>
      <w:bookmarkEnd w:id="0"/>
      <w:r w:rsidRPr="00127656">
        <w:t xml:space="preserve">in the AP World History Course Description (available on the </w:t>
      </w:r>
      <w:r>
        <w:t>link below</w:t>
      </w:r>
      <w:r w:rsidRPr="00127656">
        <w:t xml:space="preserve">). </w:t>
      </w:r>
    </w:p>
    <w:p w14:paraId="2778ED4A" w14:textId="77777777" w:rsidR="00DE7D18" w:rsidRDefault="00DE7D18" w:rsidP="00DE7D18">
      <w:pPr>
        <w:pStyle w:val="ListParagraph"/>
        <w:numPr>
          <w:ilvl w:val="0"/>
          <w:numId w:val="3"/>
        </w:numPr>
        <w:spacing w:after="160" w:line="259" w:lineRule="auto"/>
      </w:pPr>
      <w:r w:rsidRPr="00F5368A">
        <w:rPr>
          <w:b/>
          <w:u w:val="single"/>
        </w:rPr>
        <w:t>Using the world map</w:t>
      </w:r>
      <w:r w:rsidRPr="00127656">
        <w:t xml:space="preserve"> provided in this packet, draw and label the AP R</w:t>
      </w:r>
      <w:r>
        <w:t>egions based on the “closer look</w:t>
      </w:r>
      <w:r w:rsidRPr="00127656">
        <w:t>.</w:t>
      </w:r>
      <w:r>
        <w:t>(pg. 35)</w:t>
      </w:r>
      <w:r w:rsidRPr="00127656">
        <w:t>”  You may color it if you would like, but, that is not a requirement.  However, please use a color or striping to indicate regions that overlap</w:t>
      </w:r>
      <w:r>
        <w:t>.</w:t>
      </w:r>
    </w:p>
    <w:p w14:paraId="65340393" w14:textId="77777777" w:rsidR="00DE7D18" w:rsidRDefault="00DE7D18" w:rsidP="00DE7D18">
      <w:pPr>
        <w:spacing w:after="160" w:line="259" w:lineRule="auto"/>
      </w:pPr>
      <w:r>
        <w:t xml:space="preserve">Link for course description:  </w:t>
      </w:r>
      <w:hyperlink r:id="rId14" w:history="1">
        <w:r w:rsidRPr="008A3DE0">
          <w:rPr>
            <w:rStyle w:val="Hyperlink"/>
          </w:rPr>
          <w:t>https://secure-media.collegeboard.org/digitalServices/pdf/ap/ap-world-history-course-and-exam-description.pdf</w:t>
        </w:r>
      </w:hyperlink>
    </w:p>
    <w:p w14:paraId="177A1A7D" w14:textId="77777777" w:rsidR="00DE7D18" w:rsidRPr="00F5368A" w:rsidRDefault="00DE7D18" w:rsidP="00DE7D18">
      <w:pPr>
        <w:pStyle w:val="ListParagraph"/>
        <w:numPr>
          <w:ilvl w:val="0"/>
          <w:numId w:val="3"/>
        </w:numPr>
        <w:spacing w:after="160" w:line="259" w:lineRule="auto"/>
        <w:rPr>
          <w:b/>
          <w:sz w:val="28"/>
          <w:szCs w:val="28"/>
        </w:rPr>
      </w:pPr>
      <w:r w:rsidRPr="00F5368A">
        <w:rPr>
          <w:b/>
          <w:sz w:val="28"/>
          <w:szCs w:val="28"/>
        </w:rPr>
        <w:t>Bodies of Water and Rivers (use continent specific maps)</w:t>
      </w:r>
    </w:p>
    <w:p w14:paraId="4256D918" w14:textId="77777777" w:rsidR="00DE7D18" w:rsidRPr="00127656" w:rsidRDefault="00DE7D18" w:rsidP="00DE7D18">
      <w:pPr>
        <w:rPr>
          <w:b/>
          <w:sz w:val="20"/>
          <w:szCs w:val="20"/>
        </w:rPr>
      </w:pPr>
      <w:r w:rsidRPr="00127656">
        <w:rPr>
          <w:b/>
          <w:sz w:val="20"/>
          <w:szCs w:val="20"/>
        </w:rPr>
        <w:t>Oceans, Seas, Bays, Lakes (color them blue)</w:t>
      </w:r>
      <w:r w:rsidRPr="00127656">
        <w:rPr>
          <w:b/>
          <w:sz w:val="20"/>
          <w:szCs w:val="20"/>
        </w:rPr>
        <w:tab/>
      </w:r>
      <w:r w:rsidRPr="00127656">
        <w:rPr>
          <w:b/>
          <w:sz w:val="20"/>
          <w:szCs w:val="20"/>
        </w:rPr>
        <w:tab/>
      </w:r>
      <w:r w:rsidRPr="00127656">
        <w:rPr>
          <w:b/>
          <w:sz w:val="20"/>
          <w:szCs w:val="20"/>
        </w:rPr>
        <w:tab/>
        <w:t>Rivers (draw them blue)</w:t>
      </w:r>
    </w:p>
    <w:p w14:paraId="18D34397" w14:textId="77777777" w:rsidR="00DE7D18" w:rsidRPr="00127656" w:rsidRDefault="00DE7D18" w:rsidP="00DE7D18">
      <w:pPr>
        <w:ind w:firstLine="270"/>
        <w:rPr>
          <w:sz w:val="20"/>
          <w:szCs w:val="20"/>
        </w:rPr>
      </w:pPr>
      <w:r w:rsidRPr="00127656">
        <w:rPr>
          <w:sz w:val="20"/>
          <w:szCs w:val="20"/>
        </w:rPr>
        <w:t>1.    Atlantic Ocean</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1.    Nile River</w:t>
      </w:r>
    </w:p>
    <w:p w14:paraId="7BD4B179" w14:textId="77777777" w:rsidR="00DE7D18" w:rsidRPr="00127656" w:rsidRDefault="00DE7D18" w:rsidP="00DE7D18">
      <w:pPr>
        <w:ind w:firstLine="270"/>
        <w:rPr>
          <w:sz w:val="20"/>
          <w:szCs w:val="20"/>
        </w:rPr>
      </w:pPr>
      <w:r w:rsidRPr="00127656">
        <w:rPr>
          <w:sz w:val="20"/>
          <w:szCs w:val="20"/>
        </w:rPr>
        <w:t>2.    Pacific Ocean</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2.    Tigris</w:t>
      </w:r>
    </w:p>
    <w:p w14:paraId="29A962F3" w14:textId="77777777" w:rsidR="00DE7D18" w:rsidRPr="00127656" w:rsidRDefault="00DE7D18" w:rsidP="00DE7D18">
      <w:pPr>
        <w:ind w:firstLine="270"/>
        <w:rPr>
          <w:sz w:val="20"/>
          <w:szCs w:val="20"/>
        </w:rPr>
      </w:pPr>
      <w:r w:rsidRPr="00127656">
        <w:rPr>
          <w:sz w:val="20"/>
          <w:szCs w:val="20"/>
        </w:rPr>
        <w:t>3.    Indian Ocean</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3.    Euphrates</w:t>
      </w:r>
    </w:p>
    <w:p w14:paraId="6245BEA5" w14:textId="77777777" w:rsidR="00DE7D18" w:rsidRPr="00127656" w:rsidRDefault="00DE7D18" w:rsidP="00DE7D18">
      <w:pPr>
        <w:ind w:firstLine="270"/>
        <w:rPr>
          <w:sz w:val="20"/>
          <w:szCs w:val="20"/>
        </w:rPr>
      </w:pPr>
      <w:r w:rsidRPr="00127656">
        <w:rPr>
          <w:sz w:val="20"/>
          <w:szCs w:val="20"/>
        </w:rPr>
        <w:t>4.    Arctic Ocean</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4.    Amazon River</w:t>
      </w:r>
    </w:p>
    <w:p w14:paraId="28AFACE4" w14:textId="77777777" w:rsidR="00DE7D18" w:rsidRPr="00127656" w:rsidRDefault="00DE7D18" w:rsidP="00DE7D18">
      <w:pPr>
        <w:ind w:firstLine="270"/>
        <w:rPr>
          <w:sz w:val="20"/>
          <w:szCs w:val="20"/>
        </w:rPr>
      </w:pPr>
      <w:r w:rsidRPr="00127656">
        <w:rPr>
          <w:sz w:val="20"/>
          <w:szCs w:val="20"/>
        </w:rPr>
        <w:t>5.    North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5.    Mississippi River</w:t>
      </w:r>
    </w:p>
    <w:p w14:paraId="76885E59" w14:textId="77777777" w:rsidR="00DE7D18" w:rsidRPr="00127656" w:rsidRDefault="00DE7D18" w:rsidP="00DE7D18">
      <w:pPr>
        <w:ind w:firstLine="270"/>
        <w:rPr>
          <w:sz w:val="20"/>
          <w:szCs w:val="20"/>
        </w:rPr>
      </w:pPr>
      <w:r w:rsidRPr="00127656">
        <w:rPr>
          <w:sz w:val="20"/>
          <w:szCs w:val="20"/>
        </w:rPr>
        <w:t>6.    Baltic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6.    Rio Grande River</w:t>
      </w:r>
    </w:p>
    <w:p w14:paraId="68986D06" w14:textId="77777777" w:rsidR="00DE7D18" w:rsidRPr="00127656" w:rsidRDefault="00DE7D18" w:rsidP="00DE7D18">
      <w:pPr>
        <w:ind w:firstLine="270"/>
        <w:rPr>
          <w:sz w:val="20"/>
          <w:szCs w:val="20"/>
        </w:rPr>
      </w:pPr>
      <w:r w:rsidRPr="00127656">
        <w:rPr>
          <w:sz w:val="20"/>
          <w:szCs w:val="20"/>
        </w:rPr>
        <w:t>7.    English Channel</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7.    Indus River</w:t>
      </w:r>
    </w:p>
    <w:p w14:paraId="3A9B6036" w14:textId="77777777" w:rsidR="00DE7D18" w:rsidRPr="00127656" w:rsidRDefault="00DE7D18" w:rsidP="00DE7D18">
      <w:pPr>
        <w:ind w:firstLine="270"/>
        <w:rPr>
          <w:sz w:val="20"/>
          <w:szCs w:val="20"/>
        </w:rPr>
      </w:pPr>
      <w:r w:rsidRPr="00127656">
        <w:rPr>
          <w:sz w:val="20"/>
          <w:szCs w:val="20"/>
        </w:rPr>
        <w:t>8.    Norwegian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8.    Yellow River (Huang He)</w:t>
      </w:r>
    </w:p>
    <w:p w14:paraId="75C6DA12" w14:textId="77777777" w:rsidR="00DE7D18" w:rsidRPr="00127656" w:rsidRDefault="00DE7D18" w:rsidP="00DE7D18">
      <w:pPr>
        <w:ind w:firstLine="270"/>
        <w:rPr>
          <w:sz w:val="20"/>
          <w:szCs w:val="20"/>
        </w:rPr>
      </w:pPr>
      <w:r w:rsidRPr="00127656">
        <w:rPr>
          <w:sz w:val="20"/>
          <w:szCs w:val="20"/>
        </w:rPr>
        <w:t>9.    Barents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9.    Yangtze River</w:t>
      </w:r>
    </w:p>
    <w:p w14:paraId="68A8D84D" w14:textId="77777777" w:rsidR="00DE7D18" w:rsidRPr="00127656" w:rsidRDefault="00DE7D18" w:rsidP="00DE7D18">
      <w:pPr>
        <w:ind w:firstLine="270"/>
        <w:rPr>
          <w:sz w:val="20"/>
          <w:szCs w:val="20"/>
        </w:rPr>
      </w:pPr>
      <w:r w:rsidRPr="00127656">
        <w:rPr>
          <w:sz w:val="20"/>
          <w:szCs w:val="20"/>
        </w:rPr>
        <w:t>10.  Mediterranean Sea</w:t>
      </w:r>
      <w:r w:rsidRPr="00127656">
        <w:rPr>
          <w:sz w:val="20"/>
          <w:szCs w:val="20"/>
        </w:rPr>
        <w:tab/>
      </w:r>
      <w:r w:rsidRPr="00127656">
        <w:rPr>
          <w:sz w:val="20"/>
          <w:szCs w:val="20"/>
        </w:rPr>
        <w:tab/>
      </w:r>
      <w:r w:rsidRPr="00127656">
        <w:rPr>
          <w:sz w:val="20"/>
          <w:szCs w:val="20"/>
        </w:rPr>
        <w:tab/>
      </w:r>
      <w:r w:rsidRPr="00127656">
        <w:rPr>
          <w:sz w:val="20"/>
          <w:szCs w:val="20"/>
        </w:rPr>
        <w:tab/>
        <w:t>10.  Ganges River</w:t>
      </w:r>
    </w:p>
    <w:p w14:paraId="307EF43D" w14:textId="77777777" w:rsidR="00DE7D18" w:rsidRPr="00127656" w:rsidRDefault="00DE7D18" w:rsidP="00DE7D18">
      <w:pPr>
        <w:ind w:firstLine="270"/>
        <w:rPr>
          <w:sz w:val="20"/>
          <w:szCs w:val="20"/>
        </w:rPr>
      </w:pPr>
      <w:r w:rsidRPr="00127656">
        <w:rPr>
          <w:sz w:val="20"/>
          <w:szCs w:val="20"/>
        </w:rPr>
        <w:t>11.  Adriatic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11.  Irrawaddy River</w:t>
      </w:r>
    </w:p>
    <w:p w14:paraId="116CA214" w14:textId="77777777" w:rsidR="00DE7D18" w:rsidRPr="00127656" w:rsidRDefault="00DE7D18" w:rsidP="00DE7D18">
      <w:pPr>
        <w:ind w:firstLine="270"/>
        <w:rPr>
          <w:sz w:val="20"/>
          <w:szCs w:val="20"/>
        </w:rPr>
      </w:pPr>
      <w:r w:rsidRPr="00127656">
        <w:rPr>
          <w:sz w:val="20"/>
          <w:szCs w:val="20"/>
        </w:rPr>
        <w:t>12.  Aegean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12.  Mekong River</w:t>
      </w:r>
    </w:p>
    <w:p w14:paraId="0F928B8C" w14:textId="77777777" w:rsidR="00DE7D18" w:rsidRPr="00127656" w:rsidRDefault="00DE7D18" w:rsidP="00DE7D18">
      <w:pPr>
        <w:ind w:firstLine="270"/>
        <w:rPr>
          <w:sz w:val="20"/>
          <w:szCs w:val="20"/>
        </w:rPr>
      </w:pPr>
      <w:r w:rsidRPr="00127656">
        <w:rPr>
          <w:sz w:val="20"/>
          <w:szCs w:val="20"/>
        </w:rPr>
        <w:t>13.  Black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13.  Congo River</w:t>
      </w:r>
    </w:p>
    <w:p w14:paraId="040028C5" w14:textId="77777777" w:rsidR="00DE7D18" w:rsidRPr="00127656" w:rsidRDefault="00DE7D18" w:rsidP="00DE7D18">
      <w:pPr>
        <w:ind w:firstLine="270"/>
        <w:rPr>
          <w:sz w:val="20"/>
          <w:szCs w:val="20"/>
        </w:rPr>
      </w:pPr>
      <w:r w:rsidRPr="00127656">
        <w:rPr>
          <w:sz w:val="20"/>
          <w:szCs w:val="20"/>
        </w:rPr>
        <w:t>14.  Caspian Sea</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14.  Danube River</w:t>
      </w:r>
    </w:p>
    <w:p w14:paraId="1528B5CE" w14:textId="77777777" w:rsidR="00DE7D18" w:rsidRPr="00127656" w:rsidRDefault="00DE7D18" w:rsidP="00DE7D18">
      <w:pPr>
        <w:ind w:firstLine="270"/>
        <w:rPr>
          <w:sz w:val="20"/>
          <w:szCs w:val="20"/>
        </w:rPr>
      </w:pPr>
      <w:r w:rsidRPr="00127656">
        <w:rPr>
          <w:sz w:val="20"/>
          <w:szCs w:val="20"/>
        </w:rPr>
        <w:t>15.  Great Lakes</w:t>
      </w:r>
    </w:p>
    <w:p w14:paraId="55D36811" w14:textId="77777777" w:rsidR="00DE7D18" w:rsidRPr="00127656" w:rsidRDefault="00DE7D18" w:rsidP="00DE7D18">
      <w:pPr>
        <w:ind w:firstLine="270"/>
        <w:rPr>
          <w:sz w:val="20"/>
          <w:szCs w:val="20"/>
        </w:rPr>
      </w:pPr>
      <w:r w:rsidRPr="00127656">
        <w:rPr>
          <w:sz w:val="20"/>
          <w:szCs w:val="20"/>
        </w:rPr>
        <w:t>16.  Red Sea</w:t>
      </w:r>
    </w:p>
    <w:p w14:paraId="2A4C31EA" w14:textId="77777777" w:rsidR="00DE7D18" w:rsidRPr="00127656" w:rsidRDefault="00DE7D18" w:rsidP="00DE7D18">
      <w:pPr>
        <w:ind w:firstLine="270"/>
        <w:rPr>
          <w:sz w:val="20"/>
          <w:szCs w:val="20"/>
        </w:rPr>
      </w:pPr>
      <w:r w:rsidRPr="00127656">
        <w:rPr>
          <w:sz w:val="20"/>
          <w:szCs w:val="20"/>
        </w:rPr>
        <w:t>17.  Persian Gulf</w:t>
      </w:r>
    </w:p>
    <w:p w14:paraId="48239A66" w14:textId="77777777" w:rsidR="00DE7D18" w:rsidRPr="00127656" w:rsidRDefault="00DE7D18" w:rsidP="00DE7D18">
      <w:pPr>
        <w:ind w:firstLine="270"/>
        <w:rPr>
          <w:sz w:val="20"/>
          <w:szCs w:val="20"/>
        </w:rPr>
      </w:pPr>
      <w:r w:rsidRPr="00127656">
        <w:rPr>
          <w:sz w:val="20"/>
          <w:szCs w:val="20"/>
        </w:rPr>
        <w:t>18.  Arabian Sea</w:t>
      </w:r>
    </w:p>
    <w:p w14:paraId="18E72455" w14:textId="77777777" w:rsidR="00DE7D18" w:rsidRPr="00127656" w:rsidRDefault="00DE7D18" w:rsidP="00DE7D18">
      <w:pPr>
        <w:ind w:firstLine="270"/>
        <w:rPr>
          <w:sz w:val="20"/>
          <w:szCs w:val="20"/>
        </w:rPr>
      </w:pPr>
      <w:r w:rsidRPr="00127656">
        <w:rPr>
          <w:sz w:val="20"/>
          <w:szCs w:val="20"/>
        </w:rPr>
        <w:t>19.  Bay of Bengal</w:t>
      </w:r>
    </w:p>
    <w:p w14:paraId="76698C38" w14:textId="77777777" w:rsidR="00DE7D18" w:rsidRPr="00127656" w:rsidRDefault="00DE7D18" w:rsidP="00DE7D18">
      <w:pPr>
        <w:ind w:firstLine="270"/>
        <w:rPr>
          <w:sz w:val="20"/>
          <w:szCs w:val="20"/>
        </w:rPr>
      </w:pPr>
      <w:r w:rsidRPr="00127656">
        <w:rPr>
          <w:sz w:val="20"/>
          <w:szCs w:val="20"/>
        </w:rPr>
        <w:t>20.  South China Sea</w:t>
      </w:r>
    </w:p>
    <w:p w14:paraId="4A353B27" w14:textId="77777777" w:rsidR="00DE7D18" w:rsidRPr="00127656" w:rsidRDefault="00DE7D18" w:rsidP="00DE7D18">
      <w:pPr>
        <w:ind w:firstLine="270"/>
        <w:rPr>
          <w:sz w:val="20"/>
          <w:szCs w:val="20"/>
        </w:rPr>
      </w:pPr>
      <w:r w:rsidRPr="00127656">
        <w:rPr>
          <w:sz w:val="20"/>
          <w:szCs w:val="20"/>
        </w:rPr>
        <w:t>21.  East China Sea</w:t>
      </w:r>
    </w:p>
    <w:p w14:paraId="772B15EA" w14:textId="77777777" w:rsidR="00DE7D18" w:rsidRPr="00127656" w:rsidRDefault="00DE7D18" w:rsidP="00DE7D18">
      <w:pPr>
        <w:ind w:firstLine="270"/>
        <w:rPr>
          <w:sz w:val="20"/>
          <w:szCs w:val="20"/>
        </w:rPr>
      </w:pPr>
      <w:r w:rsidRPr="00127656">
        <w:rPr>
          <w:sz w:val="20"/>
          <w:szCs w:val="20"/>
        </w:rPr>
        <w:lastRenderedPageBreak/>
        <w:t>22.  Yellow Sea</w:t>
      </w:r>
    </w:p>
    <w:p w14:paraId="4AF4AE8A" w14:textId="77777777" w:rsidR="00DE7D18" w:rsidRPr="00127656" w:rsidRDefault="00DE7D18" w:rsidP="00DE7D18">
      <w:pPr>
        <w:ind w:firstLine="270"/>
        <w:rPr>
          <w:sz w:val="20"/>
          <w:szCs w:val="20"/>
        </w:rPr>
      </w:pPr>
      <w:r w:rsidRPr="00127656">
        <w:rPr>
          <w:sz w:val="20"/>
          <w:szCs w:val="20"/>
        </w:rPr>
        <w:t>23.  Sea of Japan</w:t>
      </w:r>
    </w:p>
    <w:p w14:paraId="27D8B9C7" w14:textId="77777777" w:rsidR="00DE7D18" w:rsidRPr="00127656" w:rsidRDefault="00DE7D18" w:rsidP="00DE7D18"/>
    <w:p w14:paraId="405BD25F" w14:textId="77777777" w:rsidR="00DE7D18" w:rsidRPr="00127656" w:rsidRDefault="00DE7D18" w:rsidP="00DE7D18">
      <w:pPr>
        <w:rPr>
          <w:b/>
          <w:sz w:val="28"/>
          <w:szCs w:val="28"/>
        </w:rPr>
      </w:pPr>
      <w:r w:rsidRPr="00127656">
        <w:rPr>
          <w:b/>
          <w:sz w:val="28"/>
          <w:szCs w:val="28"/>
        </w:rPr>
        <w:t>Mountains and Deserts (use continent specific maps)</w:t>
      </w:r>
    </w:p>
    <w:p w14:paraId="1DA26081" w14:textId="77777777" w:rsidR="00DE7D18" w:rsidRPr="00127656" w:rsidRDefault="00DE7D18" w:rsidP="00DE7D18">
      <w:pPr>
        <w:rPr>
          <w:b/>
          <w:sz w:val="20"/>
          <w:szCs w:val="20"/>
        </w:rPr>
      </w:pPr>
    </w:p>
    <w:p w14:paraId="795CEE1B" w14:textId="77777777" w:rsidR="00DE7D18" w:rsidRPr="00127656" w:rsidRDefault="00DE7D18" w:rsidP="00DE7D18">
      <w:pPr>
        <w:rPr>
          <w:b/>
          <w:sz w:val="20"/>
          <w:szCs w:val="20"/>
        </w:rPr>
      </w:pPr>
      <w:r w:rsidRPr="00127656">
        <w:rPr>
          <w:b/>
          <w:sz w:val="20"/>
          <w:szCs w:val="20"/>
        </w:rPr>
        <w:t>Mountains (Brown)</w:t>
      </w:r>
      <w:r w:rsidRPr="00127656">
        <w:rPr>
          <w:b/>
          <w:sz w:val="20"/>
          <w:szCs w:val="20"/>
        </w:rPr>
        <w:tab/>
      </w:r>
      <w:r w:rsidRPr="00127656">
        <w:rPr>
          <w:b/>
          <w:sz w:val="20"/>
          <w:szCs w:val="20"/>
        </w:rPr>
        <w:tab/>
      </w:r>
      <w:r w:rsidRPr="00127656">
        <w:rPr>
          <w:b/>
          <w:sz w:val="20"/>
          <w:szCs w:val="20"/>
        </w:rPr>
        <w:tab/>
      </w:r>
      <w:r w:rsidRPr="00127656">
        <w:rPr>
          <w:b/>
          <w:sz w:val="20"/>
          <w:szCs w:val="20"/>
        </w:rPr>
        <w:tab/>
      </w:r>
      <w:r w:rsidRPr="00127656">
        <w:rPr>
          <w:b/>
          <w:sz w:val="20"/>
          <w:szCs w:val="20"/>
        </w:rPr>
        <w:tab/>
        <w:t>Deserts (Yellow)</w:t>
      </w:r>
    </w:p>
    <w:p w14:paraId="7D277951" w14:textId="77777777" w:rsidR="00DE7D18" w:rsidRPr="00127656" w:rsidRDefault="00DE7D18" w:rsidP="00DE7D18">
      <w:pPr>
        <w:ind w:firstLine="270"/>
        <w:rPr>
          <w:sz w:val="20"/>
          <w:szCs w:val="20"/>
        </w:rPr>
      </w:pPr>
      <w:r w:rsidRPr="00127656">
        <w:rPr>
          <w:sz w:val="20"/>
          <w:szCs w:val="20"/>
        </w:rPr>
        <w:t>1.    Alaska Range</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1.    Gobi Desert</w:t>
      </w:r>
    </w:p>
    <w:p w14:paraId="6E660DD6" w14:textId="77777777" w:rsidR="00DE7D18" w:rsidRPr="00127656" w:rsidRDefault="00DE7D18" w:rsidP="00DE7D18">
      <w:pPr>
        <w:ind w:firstLine="270"/>
        <w:rPr>
          <w:sz w:val="20"/>
          <w:szCs w:val="20"/>
        </w:rPr>
      </w:pPr>
      <w:r w:rsidRPr="00127656">
        <w:rPr>
          <w:sz w:val="20"/>
          <w:szCs w:val="20"/>
        </w:rPr>
        <w:t>2.    Rocky Mountains</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2.    Kalahari Desert</w:t>
      </w:r>
    </w:p>
    <w:p w14:paraId="5C2DBCDB" w14:textId="77777777" w:rsidR="00DE7D18" w:rsidRPr="00127656" w:rsidRDefault="00DE7D18" w:rsidP="00DE7D18">
      <w:pPr>
        <w:ind w:firstLine="270"/>
        <w:rPr>
          <w:sz w:val="20"/>
          <w:szCs w:val="20"/>
        </w:rPr>
      </w:pPr>
      <w:r w:rsidRPr="00127656">
        <w:rPr>
          <w:sz w:val="20"/>
          <w:szCs w:val="20"/>
        </w:rPr>
        <w:t>3.    Appalachian Mountains</w:t>
      </w:r>
      <w:r w:rsidRPr="00127656">
        <w:rPr>
          <w:sz w:val="20"/>
          <w:szCs w:val="20"/>
        </w:rPr>
        <w:tab/>
      </w:r>
      <w:r w:rsidRPr="00127656">
        <w:rPr>
          <w:sz w:val="20"/>
          <w:szCs w:val="20"/>
        </w:rPr>
        <w:tab/>
      </w:r>
      <w:r w:rsidRPr="00127656">
        <w:rPr>
          <w:sz w:val="20"/>
          <w:szCs w:val="20"/>
        </w:rPr>
        <w:tab/>
      </w:r>
      <w:r w:rsidRPr="00127656">
        <w:rPr>
          <w:sz w:val="20"/>
          <w:szCs w:val="20"/>
        </w:rPr>
        <w:tab/>
        <w:t>3.    Sahara Desert</w:t>
      </w:r>
    </w:p>
    <w:p w14:paraId="61B30FF9" w14:textId="77777777" w:rsidR="00DE7D18" w:rsidRPr="00127656" w:rsidRDefault="00DE7D18" w:rsidP="00DE7D18">
      <w:pPr>
        <w:ind w:firstLine="270"/>
        <w:rPr>
          <w:sz w:val="20"/>
          <w:szCs w:val="20"/>
        </w:rPr>
      </w:pPr>
      <w:r w:rsidRPr="00127656">
        <w:rPr>
          <w:sz w:val="20"/>
          <w:szCs w:val="20"/>
        </w:rPr>
        <w:t>4.    Andes Mountains</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4.    Thar Desert</w:t>
      </w:r>
    </w:p>
    <w:p w14:paraId="2D78AB4F" w14:textId="77777777" w:rsidR="00DE7D18" w:rsidRPr="00127656" w:rsidRDefault="00DE7D18" w:rsidP="00DE7D18">
      <w:pPr>
        <w:ind w:firstLine="270"/>
        <w:rPr>
          <w:sz w:val="20"/>
          <w:szCs w:val="20"/>
        </w:rPr>
      </w:pPr>
      <w:r w:rsidRPr="00127656">
        <w:rPr>
          <w:sz w:val="20"/>
          <w:szCs w:val="20"/>
        </w:rPr>
        <w:t>5.    Alps</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5.    Sierra Madre Desert</w:t>
      </w:r>
    </w:p>
    <w:p w14:paraId="0950C61A" w14:textId="77777777" w:rsidR="00DE7D18" w:rsidRPr="00127656" w:rsidRDefault="00DE7D18" w:rsidP="00DE7D18">
      <w:pPr>
        <w:ind w:firstLine="270"/>
        <w:rPr>
          <w:sz w:val="20"/>
          <w:szCs w:val="20"/>
        </w:rPr>
      </w:pPr>
      <w:r w:rsidRPr="00127656">
        <w:rPr>
          <w:sz w:val="20"/>
          <w:szCs w:val="20"/>
        </w:rPr>
        <w:t>6.    Atlas Mountains</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6.    Mojave Desert</w:t>
      </w:r>
    </w:p>
    <w:p w14:paraId="7ACC8319" w14:textId="77777777" w:rsidR="00DE7D18" w:rsidRPr="00127656" w:rsidRDefault="00DE7D18" w:rsidP="00DE7D18">
      <w:pPr>
        <w:ind w:firstLine="270"/>
        <w:rPr>
          <w:sz w:val="20"/>
          <w:szCs w:val="20"/>
        </w:rPr>
      </w:pPr>
      <w:r w:rsidRPr="00127656">
        <w:rPr>
          <w:sz w:val="20"/>
          <w:szCs w:val="20"/>
        </w:rPr>
        <w:t>7.    Ural Mountains</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7.    Namib Desert</w:t>
      </w:r>
    </w:p>
    <w:p w14:paraId="12CE4401" w14:textId="77777777" w:rsidR="00DE7D18" w:rsidRPr="00127656" w:rsidRDefault="00DE7D18" w:rsidP="00DE7D18">
      <w:pPr>
        <w:ind w:firstLine="270"/>
        <w:rPr>
          <w:sz w:val="20"/>
          <w:szCs w:val="20"/>
        </w:rPr>
      </w:pPr>
      <w:r w:rsidRPr="00127656">
        <w:rPr>
          <w:sz w:val="20"/>
          <w:szCs w:val="20"/>
        </w:rPr>
        <w:t>8.    Hindu Kush</w:t>
      </w:r>
      <w:r w:rsidRPr="00127656">
        <w:rPr>
          <w:sz w:val="20"/>
          <w:szCs w:val="20"/>
        </w:rPr>
        <w:tab/>
      </w:r>
      <w:r w:rsidRPr="00127656">
        <w:rPr>
          <w:sz w:val="20"/>
          <w:szCs w:val="20"/>
        </w:rPr>
        <w:tab/>
      </w:r>
      <w:r w:rsidRPr="00127656">
        <w:rPr>
          <w:sz w:val="20"/>
          <w:szCs w:val="20"/>
        </w:rPr>
        <w:tab/>
      </w:r>
      <w:r w:rsidRPr="00127656">
        <w:rPr>
          <w:sz w:val="20"/>
          <w:szCs w:val="20"/>
        </w:rPr>
        <w:tab/>
      </w:r>
      <w:r w:rsidRPr="00127656">
        <w:rPr>
          <w:sz w:val="20"/>
          <w:szCs w:val="20"/>
        </w:rPr>
        <w:tab/>
        <w:t>8.    Syrian Desert</w:t>
      </w:r>
    </w:p>
    <w:p w14:paraId="0E139FD3" w14:textId="77777777" w:rsidR="00DE7D18" w:rsidRPr="00127656" w:rsidRDefault="00DE7D18" w:rsidP="00DE7D18">
      <w:pPr>
        <w:ind w:firstLine="270"/>
        <w:rPr>
          <w:sz w:val="20"/>
          <w:szCs w:val="20"/>
        </w:rPr>
      </w:pPr>
      <w:r w:rsidRPr="00127656">
        <w:rPr>
          <w:sz w:val="20"/>
          <w:szCs w:val="20"/>
        </w:rPr>
        <w:t>9.    Himalaya Mountains</w:t>
      </w:r>
    </w:p>
    <w:p w14:paraId="21E723BE" w14:textId="77777777" w:rsidR="00DE7D18" w:rsidRDefault="00DE7D18" w:rsidP="00DE7D18">
      <w:pPr>
        <w:jc w:val="center"/>
        <w:rPr>
          <w:b/>
          <w:noProof/>
        </w:rPr>
      </w:pPr>
      <w:r>
        <w:rPr>
          <w:b/>
          <w:noProof/>
        </w:rPr>
        <w:lastRenderedPageBreak/>
        <w:drawing>
          <wp:inline distT="0" distB="0" distL="0" distR="0" wp14:anchorId="19D0F9CF" wp14:editId="010C37DF">
            <wp:extent cx="8540993" cy="6410307"/>
            <wp:effectExtent l="0" t="127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ld.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567750" cy="6430389"/>
                    </a:xfrm>
                    <a:prstGeom prst="rect">
                      <a:avLst/>
                    </a:prstGeom>
                  </pic:spPr>
                </pic:pic>
              </a:graphicData>
            </a:graphic>
          </wp:inline>
        </w:drawing>
      </w:r>
    </w:p>
    <w:p w14:paraId="3B52EB71" w14:textId="77777777" w:rsidR="00DE7D18" w:rsidRDefault="00DE7D18" w:rsidP="00DE7D18">
      <w:pPr>
        <w:jc w:val="center"/>
        <w:rPr>
          <w:b/>
          <w:noProof/>
        </w:rPr>
      </w:pPr>
      <w:r>
        <w:rPr>
          <w:b/>
          <w:noProof/>
        </w:rPr>
        <w:lastRenderedPageBreak/>
        <w:drawing>
          <wp:inline distT="0" distB="0" distL="0" distR="0" wp14:anchorId="4CC805EE" wp14:editId="309863D7">
            <wp:extent cx="8316278" cy="5768085"/>
            <wp:effectExtent l="0" t="2223" r="6668" b="666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bmp"/>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323855" cy="5773340"/>
                    </a:xfrm>
                    <a:prstGeom prst="rect">
                      <a:avLst/>
                    </a:prstGeom>
                  </pic:spPr>
                </pic:pic>
              </a:graphicData>
            </a:graphic>
          </wp:inline>
        </w:drawing>
      </w:r>
    </w:p>
    <w:p w14:paraId="771F2976" w14:textId="77777777" w:rsidR="00DE7D18" w:rsidRDefault="00DE7D18" w:rsidP="00DE7D18">
      <w:pPr>
        <w:jc w:val="center"/>
        <w:rPr>
          <w:b/>
          <w:noProof/>
        </w:rPr>
      </w:pPr>
    </w:p>
    <w:p w14:paraId="018684CA" w14:textId="77777777" w:rsidR="00DE7D18" w:rsidRDefault="00DE7D18" w:rsidP="00DE7D18">
      <w:pPr>
        <w:jc w:val="center"/>
        <w:rPr>
          <w:b/>
          <w:noProof/>
        </w:rPr>
      </w:pPr>
    </w:p>
    <w:p w14:paraId="20A0E2AC" w14:textId="77777777" w:rsidR="00DE7D18" w:rsidRDefault="00DE7D18" w:rsidP="00DE7D18">
      <w:pPr>
        <w:jc w:val="center"/>
        <w:rPr>
          <w:b/>
          <w:noProof/>
        </w:rPr>
      </w:pPr>
      <w:r>
        <w:rPr>
          <w:b/>
          <w:noProof/>
        </w:rPr>
        <w:lastRenderedPageBreak/>
        <w:drawing>
          <wp:inline distT="0" distB="0" distL="0" distR="0" wp14:anchorId="613AEF05" wp14:editId="2CF06A56">
            <wp:extent cx="7674383" cy="5322793"/>
            <wp:effectExtent l="0" t="5397"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bmp"/>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680394" cy="5326962"/>
                    </a:xfrm>
                    <a:prstGeom prst="rect">
                      <a:avLst/>
                    </a:prstGeom>
                  </pic:spPr>
                </pic:pic>
              </a:graphicData>
            </a:graphic>
          </wp:inline>
        </w:drawing>
      </w:r>
    </w:p>
    <w:p w14:paraId="5724972F" w14:textId="77777777" w:rsidR="00DE7D18" w:rsidRDefault="00DE7D18" w:rsidP="00DE7D18">
      <w:pPr>
        <w:jc w:val="center"/>
        <w:rPr>
          <w:b/>
          <w:noProof/>
        </w:rPr>
      </w:pPr>
      <w:r>
        <w:rPr>
          <w:b/>
          <w:noProof/>
        </w:rPr>
        <w:lastRenderedPageBreak/>
        <w:drawing>
          <wp:inline distT="0" distB="0" distL="0" distR="0" wp14:anchorId="1E2C1EB7" wp14:editId="1DA3122C">
            <wp:extent cx="8183437" cy="5675948"/>
            <wp:effectExtent l="0" t="3492" r="4762" b="476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urope.bmp"/>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189098" cy="5679874"/>
                    </a:xfrm>
                    <a:prstGeom prst="rect">
                      <a:avLst/>
                    </a:prstGeom>
                  </pic:spPr>
                </pic:pic>
              </a:graphicData>
            </a:graphic>
          </wp:inline>
        </w:drawing>
      </w:r>
    </w:p>
    <w:p w14:paraId="31C8BBFB" w14:textId="77777777" w:rsidR="00DE7D18" w:rsidRDefault="00DE7D18" w:rsidP="00DE7D18">
      <w:pPr>
        <w:jc w:val="center"/>
        <w:rPr>
          <w:b/>
          <w:noProof/>
        </w:rPr>
      </w:pPr>
      <w:r>
        <w:rPr>
          <w:b/>
          <w:noProof/>
        </w:rPr>
        <w:lastRenderedPageBreak/>
        <w:drawing>
          <wp:inline distT="0" distB="0" distL="0" distR="0" wp14:anchorId="13FCE499" wp14:editId="67DA876A">
            <wp:extent cx="8176743" cy="5671307"/>
            <wp:effectExtent l="0" t="476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ia.bmp"/>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194430" cy="5683575"/>
                    </a:xfrm>
                    <a:prstGeom prst="rect">
                      <a:avLst/>
                    </a:prstGeom>
                  </pic:spPr>
                </pic:pic>
              </a:graphicData>
            </a:graphic>
          </wp:inline>
        </w:drawing>
      </w:r>
    </w:p>
    <w:p w14:paraId="7CE05C81" w14:textId="77777777" w:rsidR="00DE7D18" w:rsidRDefault="00DE7D18" w:rsidP="00DE7D18">
      <w:pPr>
        <w:jc w:val="center"/>
        <w:rPr>
          <w:b/>
          <w:noProof/>
        </w:rPr>
      </w:pPr>
      <w:r>
        <w:rPr>
          <w:b/>
          <w:noProof/>
        </w:rPr>
        <w:lastRenderedPageBreak/>
        <w:drawing>
          <wp:inline distT="0" distB="0" distL="0" distR="0" wp14:anchorId="4589D270" wp14:editId="535ADFDD">
            <wp:extent cx="8306555" cy="5761342"/>
            <wp:effectExtent l="0" t="3492"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rica.bmp"/>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340439" cy="5784844"/>
                    </a:xfrm>
                    <a:prstGeom prst="rect">
                      <a:avLst/>
                    </a:prstGeom>
                  </pic:spPr>
                </pic:pic>
              </a:graphicData>
            </a:graphic>
          </wp:inline>
        </w:drawing>
      </w:r>
    </w:p>
    <w:p w14:paraId="4649B647" w14:textId="77777777" w:rsidR="00DE7D18" w:rsidRDefault="00DE7D18" w:rsidP="00DE7D18">
      <w:pPr>
        <w:rPr>
          <w:b/>
          <w:noProof/>
          <w:sz w:val="24"/>
          <w:szCs w:val="24"/>
        </w:rPr>
      </w:pPr>
    </w:p>
    <w:p w14:paraId="14E28D8C" w14:textId="77777777" w:rsidR="00DE7D18" w:rsidRDefault="00DE7D18" w:rsidP="00DE7D18">
      <w:pPr>
        <w:rPr>
          <w:b/>
          <w:noProof/>
          <w:sz w:val="24"/>
          <w:szCs w:val="24"/>
        </w:rPr>
      </w:pPr>
    </w:p>
    <w:p w14:paraId="525CFFD6" w14:textId="77777777" w:rsidR="00DE7D18" w:rsidRDefault="00DE7D18" w:rsidP="00DE7D18">
      <w:pPr>
        <w:jc w:val="center"/>
        <w:rPr>
          <w:b/>
          <w:noProof/>
        </w:rPr>
      </w:pPr>
    </w:p>
    <w:p w14:paraId="338E2945" w14:textId="39056E8D" w:rsidR="00E63C45" w:rsidRDefault="00E63C45">
      <w:pPr>
        <w:pStyle w:val="normal0"/>
        <w:rPr>
          <w:rFonts w:ascii="Times New Roman" w:eastAsia="Times New Roman" w:hAnsi="Times New Roman" w:cs="Times New Roman"/>
        </w:rPr>
      </w:pPr>
    </w:p>
    <w:sectPr w:rsidR="00E63C45" w:rsidSect="0012479A">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162D"/>
    <w:multiLevelType w:val="hybridMultilevel"/>
    <w:tmpl w:val="F5DA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03A64"/>
    <w:multiLevelType w:val="hybridMultilevel"/>
    <w:tmpl w:val="6D5A848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
    <w:nsid w:val="752B43DF"/>
    <w:multiLevelType w:val="multilevel"/>
    <w:tmpl w:val="032041D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compat>
    <w:compatSetting w:name="compatibilityMode" w:uri="http://schemas.microsoft.com/office/word" w:val="14"/>
  </w:compat>
  <w:rsids>
    <w:rsidRoot w:val="00E63C45"/>
    <w:rsid w:val="00000CAE"/>
    <w:rsid w:val="000E3BFA"/>
    <w:rsid w:val="0012479A"/>
    <w:rsid w:val="00150CD7"/>
    <w:rsid w:val="001C7F90"/>
    <w:rsid w:val="00403AC4"/>
    <w:rsid w:val="006902D8"/>
    <w:rsid w:val="006C068A"/>
    <w:rsid w:val="00943441"/>
    <w:rsid w:val="00A31895"/>
    <w:rsid w:val="00AE5FB5"/>
    <w:rsid w:val="00AF59A0"/>
    <w:rsid w:val="00B112BD"/>
    <w:rsid w:val="00BC4C61"/>
    <w:rsid w:val="00DE7D18"/>
    <w:rsid w:val="00E63C45"/>
    <w:rsid w:val="00EA5777"/>
    <w:rsid w:val="00F07CBC"/>
    <w:rsid w:val="00F11C1D"/>
    <w:rsid w:val="00F25581"/>
    <w:rsid w:val="00F3602D"/>
    <w:rsid w:val="00FC4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7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AF59A0"/>
    <w:rPr>
      <w:color w:val="0000FF" w:themeColor="hyperlink"/>
      <w:u w:val="single"/>
    </w:rPr>
  </w:style>
  <w:style w:type="character" w:styleId="FollowedHyperlink">
    <w:name w:val="FollowedHyperlink"/>
    <w:basedOn w:val="DefaultParagraphFont"/>
    <w:uiPriority w:val="99"/>
    <w:semiHidden/>
    <w:unhideWhenUsed/>
    <w:rsid w:val="001C7F90"/>
    <w:rPr>
      <w:color w:val="800080" w:themeColor="followedHyperlink"/>
      <w:u w:val="single"/>
    </w:rPr>
  </w:style>
  <w:style w:type="table" w:styleId="TableGrid">
    <w:name w:val="Table Grid"/>
    <w:basedOn w:val="TableNormal"/>
    <w:uiPriority w:val="59"/>
    <w:rsid w:val="00943441"/>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E7D18"/>
    <w:pPr>
      <w:pBdr>
        <w:top w:val="none" w:sz="0" w:space="0" w:color="auto"/>
        <w:left w:val="none" w:sz="0" w:space="0" w:color="auto"/>
        <w:bottom w:val="none" w:sz="0" w:space="0" w:color="auto"/>
        <w:right w:val="none" w:sz="0" w:space="0" w:color="auto"/>
        <w:between w:val="none" w:sz="0" w:space="0" w:color="auto"/>
      </w:pBdr>
      <w:spacing w:after="200"/>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DE7D1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D1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AF59A0"/>
    <w:rPr>
      <w:color w:val="0000FF" w:themeColor="hyperlink"/>
      <w:u w:val="single"/>
    </w:rPr>
  </w:style>
  <w:style w:type="character" w:styleId="FollowedHyperlink">
    <w:name w:val="FollowedHyperlink"/>
    <w:basedOn w:val="DefaultParagraphFont"/>
    <w:uiPriority w:val="99"/>
    <w:semiHidden/>
    <w:unhideWhenUsed/>
    <w:rsid w:val="001C7F90"/>
    <w:rPr>
      <w:color w:val="800080" w:themeColor="followedHyperlink"/>
      <w:u w:val="single"/>
    </w:rPr>
  </w:style>
  <w:style w:type="table" w:styleId="TableGrid">
    <w:name w:val="Table Grid"/>
    <w:basedOn w:val="TableNormal"/>
    <w:uiPriority w:val="59"/>
    <w:rsid w:val="00943441"/>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E7D18"/>
    <w:pPr>
      <w:pBdr>
        <w:top w:val="none" w:sz="0" w:space="0" w:color="auto"/>
        <w:left w:val="none" w:sz="0" w:space="0" w:color="auto"/>
        <w:bottom w:val="none" w:sz="0" w:space="0" w:color="auto"/>
        <w:right w:val="none" w:sz="0" w:space="0" w:color="auto"/>
        <w:between w:val="none" w:sz="0" w:space="0" w:color="auto"/>
      </w:pBdr>
      <w:spacing w:after="200"/>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DE7D1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D1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62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urnitin.com" TargetMode="External"/><Relationship Id="rId20" Type="http://schemas.openxmlformats.org/officeDocument/2006/relationships/image" Target="media/image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amazon.com/History-World-6-Glasses/dp/0802715524/ref=sr_1_1?s=books&amp;ie=UTF8&amp;qid=1498615711&amp;sr=1-1&amp;keywords=a+history+of+the+world+in+6+glasses" TargetMode="External"/><Relationship Id="rId11" Type="http://schemas.openxmlformats.org/officeDocument/2006/relationships/hyperlink" Target="https://goo.gl/XD6P8m" TargetMode="External"/><Relationship Id="rId12" Type="http://schemas.openxmlformats.org/officeDocument/2006/relationships/hyperlink" Target="https://goo.gl/zZKdxa" TargetMode="External"/><Relationship Id="rId13" Type="http://schemas.openxmlformats.org/officeDocument/2006/relationships/hyperlink" Target="https://www.amazon.com/Ways-World-History-Sources-Combined/dp/1457699915" TargetMode="External"/><Relationship Id="rId14" Type="http://schemas.openxmlformats.org/officeDocument/2006/relationships/hyperlink" Target="https://secure-media.collegeboard.org/digitalServices/pdf/ap/ap-world-history-course-and-exam-description.pdf" TargetMode="External"/><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amazon.com/History-World-6-Glasses/dp/0802715524/ref=sr_1_1?s=books&amp;ie=UTF8&amp;qid=1498615711&amp;sr=1-1&amp;keywords=a+history+of+the+world+in+6+glasses" TargetMode="External"/><Relationship Id="rId8" Type="http://schemas.openxmlformats.org/officeDocument/2006/relationships/hyperlink" Target="https://www.amazon.com/Ways-World-History-Sources-Combined/dp/14576999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187A9-F648-384E-8516-5B50641E1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2136</Words>
  <Characters>12180</Characters>
  <Application>Microsoft Macintosh Word</Application>
  <DocSecurity>0</DocSecurity>
  <Lines>101</Lines>
  <Paragraphs>28</Paragraphs>
  <ScaleCrop>false</ScaleCrop>
  <Company/>
  <LinksUpToDate>false</LinksUpToDate>
  <CharactersWithSpaces>14288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Carlin</cp:lastModifiedBy>
  <cp:revision>18</cp:revision>
  <dcterms:created xsi:type="dcterms:W3CDTF">2017-06-28T01:18:00Z</dcterms:created>
  <dcterms:modified xsi:type="dcterms:W3CDTF">2017-06-30T17:10:00Z</dcterms:modified>
</cp:coreProperties>
</file>